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8D" w:rsidRPr="00FC12E2" w:rsidRDefault="002C7D8D" w:rsidP="002C7D8D">
      <w:pPr>
        <w:pStyle w:val="CenteredText"/>
        <w:rPr>
          <w:b/>
        </w:rPr>
      </w:pPr>
      <w:r w:rsidRPr="00FC12E2">
        <w:rPr>
          <w:b/>
        </w:rPr>
        <w:t>MINUTES OF REGULAR MEETING</w:t>
      </w:r>
      <w:r w:rsidRPr="00FC12E2">
        <w:rPr>
          <w:b/>
        </w:rPr>
        <w:br/>
        <w:t>OF</w:t>
      </w:r>
      <w:r w:rsidRPr="00FC12E2">
        <w:rPr>
          <w:b/>
        </w:rPr>
        <w:br/>
      </w:r>
      <w:r>
        <w:rPr>
          <w:b/>
        </w:rPr>
        <w:t>DOWNTOWN REDEVELOPMENT AUTHORITY</w:t>
      </w:r>
    </w:p>
    <w:p w:rsidR="002C7D8D" w:rsidRDefault="00554DDE" w:rsidP="002C7D8D">
      <w:pPr>
        <w:pStyle w:val="CenteredText"/>
      </w:pPr>
      <w:r>
        <w:t>June 12</w:t>
      </w:r>
      <w:r w:rsidR="005543A2">
        <w:t>, 2012</w:t>
      </w:r>
    </w:p>
    <w:p w:rsidR="002C7D8D" w:rsidRDefault="002C7D8D" w:rsidP="002C7D8D">
      <w:pPr>
        <w:pStyle w:val="BodyTextNoSpace"/>
        <w:ind w:firstLine="720"/>
      </w:pPr>
      <w:r>
        <w:t xml:space="preserve">The Board of Directors (the “Board”) of Downtown Redevelopment Authority (the “Authority”) convened in regular session, open to the public, at the offices of Houston </w:t>
      </w:r>
      <w:r w:rsidR="00FB3576">
        <w:t>Downtown Management  District</w:t>
      </w:r>
      <w:r>
        <w:t xml:space="preserve">, on the </w:t>
      </w:r>
      <w:r w:rsidR="00554DDE">
        <w:t>12</w:t>
      </w:r>
      <w:r>
        <w:t xml:space="preserve">th day of </w:t>
      </w:r>
      <w:r w:rsidR="00554DDE">
        <w:t>June</w:t>
      </w:r>
      <w:r w:rsidR="00F50ABB">
        <w:t xml:space="preserve"> </w:t>
      </w:r>
      <w:r w:rsidR="005543A2">
        <w:t>2012</w:t>
      </w:r>
      <w:r>
        <w:t>, and the roll was called of the duly constituted officers and members of the Board, to-wit:</w:t>
      </w:r>
    </w:p>
    <w:p w:rsidR="002C7D8D" w:rsidRDefault="002C7D8D" w:rsidP="002C7D8D">
      <w:pPr>
        <w:pStyle w:val="BodyTextNoSpace"/>
      </w:pPr>
    </w:p>
    <w:p w:rsidR="002C7D8D" w:rsidRPr="008D1D5B" w:rsidRDefault="002C7D8D" w:rsidP="002C7D8D">
      <w:pPr>
        <w:pStyle w:val="t2"/>
        <w:tabs>
          <w:tab w:val="left" w:pos="1610"/>
          <w:tab w:val="left" w:pos="5425"/>
        </w:tabs>
      </w:pPr>
      <w:r>
        <w:rPr>
          <w:sz w:val="22"/>
          <w:szCs w:val="22"/>
        </w:rPr>
        <w:tab/>
      </w:r>
      <w:r w:rsidRPr="00E00DC2">
        <w:t>F. Xavier Peña</w:t>
      </w:r>
      <w:r>
        <w:t xml:space="preserve"> </w:t>
      </w:r>
      <w:r w:rsidRPr="008D1D5B">
        <w:tab/>
        <w:t>Chair</w:t>
      </w:r>
    </w:p>
    <w:p w:rsidR="002C7D8D" w:rsidRPr="008D1D5B" w:rsidRDefault="002C7D8D" w:rsidP="002C7D8D">
      <w:pPr>
        <w:pStyle w:val="t2"/>
        <w:tabs>
          <w:tab w:val="left" w:pos="1610"/>
          <w:tab w:val="left" w:pos="5425"/>
        </w:tabs>
        <w:ind w:left="5425" w:hanging="5425"/>
      </w:pPr>
      <w:r>
        <w:tab/>
      </w:r>
      <w:r w:rsidRPr="008D1D5B">
        <w:t>Curtis B. Lampley</w:t>
      </w:r>
      <w:r w:rsidRPr="008D1D5B">
        <w:tab/>
        <w:t>Vice-Chair</w:t>
      </w:r>
      <w:r>
        <w:t xml:space="preserve"> </w:t>
      </w:r>
    </w:p>
    <w:p w:rsidR="002C7D8D" w:rsidRPr="008D1D5B" w:rsidRDefault="002C7D8D" w:rsidP="002C7D8D">
      <w:pPr>
        <w:pStyle w:val="t2"/>
        <w:tabs>
          <w:tab w:val="left" w:pos="1610"/>
          <w:tab w:val="left" w:pos="5425"/>
        </w:tabs>
      </w:pPr>
      <w:r>
        <w:tab/>
        <w:t>Deborah Keyser</w:t>
      </w:r>
      <w:r>
        <w:tab/>
        <w:t>Secretary</w:t>
      </w:r>
    </w:p>
    <w:p w:rsidR="002C7D8D" w:rsidRPr="008D1D5B" w:rsidRDefault="002C7D8D" w:rsidP="002C7D8D">
      <w:pPr>
        <w:pStyle w:val="t2"/>
        <w:tabs>
          <w:tab w:val="left" w:pos="1610"/>
          <w:tab w:val="left" w:pos="5425"/>
        </w:tabs>
      </w:pPr>
      <w:r w:rsidRPr="008D1D5B">
        <w:tab/>
      </w:r>
      <w:r>
        <w:t>Curtis Flowers</w:t>
      </w:r>
      <w:r w:rsidRPr="008D1D5B">
        <w:tab/>
      </w:r>
      <w:r>
        <w:t xml:space="preserve">Treasurer/Investment Officer </w:t>
      </w:r>
    </w:p>
    <w:p w:rsidR="002C7D8D" w:rsidRDefault="002C7D8D" w:rsidP="002C7D8D">
      <w:pPr>
        <w:pStyle w:val="t2"/>
        <w:tabs>
          <w:tab w:val="left" w:pos="1610"/>
          <w:tab w:val="left" w:pos="5425"/>
        </w:tabs>
      </w:pPr>
      <w:r w:rsidRPr="008D1D5B">
        <w:tab/>
        <w:t>Michele Sabino</w:t>
      </w:r>
      <w:r w:rsidRPr="008D1D5B">
        <w:tab/>
        <w:t>Director</w:t>
      </w:r>
    </w:p>
    <w:p w:rsidR="002C7D8D" w:rsidRDefault="00B15C9B" w:rsidP="002C7D8D">
      <w:pPr>
        <w:pStyle w:val="t2"/>
        <w:tabs>
          <w:tab w:val="left" w:pos="1610"/>
          <w:tab w:val="left" w:pos="5425"/>
        </w:tabs>
      </w:pPr>
      <w:r>
        <w:tab/>
        <w:t>Kathryn Chase McNie</w:t>
      </w:r>
      <w:r w:rsidR="002C7D8D">
        <w:t>l</w:t>
      </w:r>
      <w:r w:rsidR="002C7D8D">
        <w:tab/>
        <w:t xml:space="preserve">Director </w:t>
      </w:r>
    </w:p>
    <w:p w:rsidR="002C7D8D" w:rsidRPr="008D1D5B" w:rsidRDefault="002C7D8D" w:rsidP="002C7D8D">
      <w:pPr>
        <w:pStyle w:val="t2"/>
        <w:tabs>
          <w:tab w:val="left" w:pos="1610"/>
          <w:tab w:val="left" w:pos="5425"/>
        </w:tabs>
      </w:pPr>
      <w:r>
        <w:tab/>
        <w:t>Keith Edward Hamm</w:t>
      </w:r>
      <w:r>
        <w:tab/>
        <w:t xml:space="preserve">Director </w:t>
      </w:r>
    </w:p>
    <w:p w:rsidR="002C7D8D" w:rsidRDefault="002C7D8D" w:rsidP="002C7D8D">
      <w:pPr>
        <w:pStyle w:val="t2"/>
        <w:tabs>
          <w:tab w:val="left" w:pos="1610"/>
          <w:tab w:val="left" w:pos="5425"/>
        </w:tabs>
      </w:pPr>
      <w:r w:rsidRPr="008D1D5B">
        <w:tab/>
      </w:r>
      <w:r>
        <w:t>Harold A. “Al” Odom III</w:t>
      </w:r>
      <w:r w:rsidRPr="008D1D5B">
        <w:tab/>
        <w:t xml:space="preserve">Director </w:t>
      </w:r>
    </w:p>
    <w:p w:rsidR="002A2FB0" w:rsidRDefault="002A2FB0" w:rsidP="002C7D8D">
      <w:pPr>
        <w:pStyle w:val="t2"/>
        <w:tabs>
          <w:tab w:val="left" w:pos="1610"/>
          <w:tab w:val="left" w:pos="5425"/>
        </w:tabs>
      </w:pPr>
      <w:r>
        <w:tab/>
        <w:t>Barr</w:t>
      </w:r>
      <w:r w:rsidR="00F91DF9">
        <w:t>y</w:t>
      </w:r>
      <w:r>
        <w:t xml:space="preserve"> Mandel</w:t>
      </w:r>
      <w:r>
        <w:tab/>
        <w:t xml:space="preserve">Director </w:t>
      </w:r>
    </w:p>
    <w:p w:rsidR="002C7D8D" w:rsidRPr="008D1D5B" w:rsidRDefault="002C7D8D" w:rsidP="002C7D8D">
      <w:pPr>
        <w:pStyle w:val="t2"/>
        <w:tabs>
          <w:tab w:val="left" w:pos="1610"/>
          <w:tab w:val="left" w:pos="5425"/>
        </w:tabs>
      </w:pPr>
    </w:p>
    <w:p w:rsidR="002C7D8D" w:rsidRDefault="002C7D8D" w:rsidP="002C7D8D">
      <w:pPr>
        <w:pStyle w:val="BodyText"/>
      </w:pPr>
      <w:proofErr w:type="gramStart"/>
      <w:r>
        <w:t>and</w:t>
      </w:r>
      <w:proofErr w:type="gramEnd"/>
      <w:r>
        <w:t xml:space="preserve"> all of said persons were present except Director</w:t>
      </w:r>
      <w:r w:rsidR="00171854">
        <w:t xml:space="preserve">s </w:t>
      </w:r>
      <w:r w:rsidR="00554DDE">
        <w:t xml:space="preserve">Flowers </w:t>
      </w:r>
      <w:r w:rsidR="002A2FB0">
        <w:t>and</w:t>
      </w:r>
      <w:r>
        <w:t xml:space="preserve"> </w:t>
      </w:r>
      <w:r w:rsidR="00F50ABB">
        <w:t xml:space="preserve">Lampley, </w:t>
      </w:r>
      <w:r>
        <w:t>thus constituting a quorum.</w:t>
      </w:r>
    </w:p>
    <w:p w:rsidR="00DA7731" w:rsidRDefault="002C7D8D" w:rsidP="004142FE">
      <w:pPr>
        <w:ind w:firstLine="720"/>
      </w:pPr>
      <w:r>
        <w:t xml:space="preserve">Also present were:  TataLease Derby, Executive Administrator of the Authority; </w:t>
      </w:r>
      <w:r w:rsidR="00F50ABB">
        <w:t>Clark Lord</w:t>
      </w:r>
      <w:r>
        <w:t xml:space="preserve"> and </w:t>
      </w:r>
      <w:r w:rsidR="00C03CA0">
        <w:t>Debbie Russell</w:t>
      </w:r>
      <w:r w:rsidR="00EC33F7">
        <w:t xml:space="preserve"> of </w:t>
      </w:r>
      <w:r w:rsidR="00C03CA0">
        <w:t xml:space="preserve">Bracewell </w:t>
      </w:r>
      <w:r w:rsidR="00EC33F7">
        <w:t xml:space="preserve">&amp; </w:t>
      </w:r>
      <w:r w:rsidR="00C03CA0">
        <w:t xml:space="preserve">Giuliani </w:t>
      </w:r>
      <w:r w:rsidR="00EC33F7">
        <w:t xml:space="preserve">LLP; </w:t>
      </w:r>
      <w:proofErr w:type="spellStart"/>
      <w:r w:rsidR="000D6333">
        <w:t>Theola</w:t>
      </w:r>
      <w:proofErr w:type="spellEnd"/>
      <w:r w:rsidR="000D6333">
        <w:t xml:space="preserve"> </w:t>
      </w:r>
      <w:proofErr w:type="spellStart"/>
      <w:r w:rsidR="000D6333">
        <w:t>Pettaway</w:t>
      </w:r>
      <w:proofErr w:type="spellEnd"/>
      <w:r w:rsidR="000D6333">
        <w:t xml:space="preserve"> of OST/</w:t>
      </w:r>
      <w:proofErr w:type="spellStart"/>
      <w:r w:rsidR="000D6333">
        <w:t>Almeda</w:t>
      </w:r>
      <w:proofErr w:type="spellEnd"/>
      <w:r w:rsidR="000D6333">
        <w:t xml:space="preserve"> Corridor Redevelopment Authority; </w:t>
      </w:r>
      <w:r w:rsidR="00E67A73">
        <w:t>Bob Eury</w:t>
      </w:r>
      <w:r w:rsidR="00DA7731">
        <w:t>,</w:t>
      </w:r>
      <w:r w:rsidR="00EF0592">
        <w:t xml:space="preserve"> Heather </w:t>
      </w:r>
      <w:proofErr w:type="spellStart"/>
      <w:r w:rsidR="00EF0592">
        <w:t>Hinzie</w:t>
      </w:r>
      <w:proofErr w:type="spellEnd"/>
      <w:r w:rsidR="00DA7731">
        <w:t xml:space="preserve"> and Lonnie </w:t>
      </w:r>
      <w:proofErr w:type="spellStart"/>
      <w:r w:rsidR="00DA7731">
        <w:t>Hoogeboom</w:t>
      </w:r>
      <w:proofErr w:type="spellEnd"/>
      <w:r w:rsidR="00DA7731">
        <w:t xml:space="preserve"> </w:t>
      </w:r>
      <w:r w:rsidR="00EF0592">
        <w:t xml:space="preserve">of the </w:t>
      </w:r>
      <w:r w:rsidR="00EC33F7">
        <w:t>Houston Downtown Management District</w:t>
      </w:r>
      <w:r w:rsidR="00026046">
        <w:t xml:space="preserve"> (“HDMD”)</w:t>
      </w:r>
      <w:r w:rsidR="00EC33F7">
        <w:t xml:space="preserve">; </w:t>
      </w:r>
      <w:r w:rsidR="000D6333">
        <w:t xml:space="preserve">Sam </w:t>
      </w:r>
      <w:proofErr w:type="spellStart"/>
      <w:r w:rsidR="000D6333">
        <w:t>Spiris</w:t>
      </w:r>
      <w:proofErr w:type="spellEnd"/>
      <w:r w:rsidR="000D6333">
        <w:t xml:space="preserve"> ; </w:t>
      </w:r>
      <w:r w:rsidR="00D764B7">
        <w:t xml:space="preserve">Donna Capps, </w:t>
      </w:r>
      <w:r w:rsidR="00EF0592">
        <w:t>Jesse Bounds and</w:t>
      </w:r>
      <w:r w:rsidR="004142FE">
        <w:t xml:space="preserve"> </w:t>
      </w:r>
      <w:r w:rsidR="00EC33F7">
        <w:t>Ralph De Leon</w:t>
      </w:r>
      <w:r w:rsidR="00355C81">
        <w:t xml:space="preserve"> </w:t>
      </w:r>
      <w:r>
        <w:t>of the City of Houston;</w:t>
      </w:r>
      <w:r w:rsidR="00E67A73">
        <w:t xml:space="preserve"> </w:t>
      </w:r>
      <w:r>
        <w:t xml:space="preserve">George Baugh of </w:t>
      </w:r>
      <w:bookmarkStart w:id="0" w:name="_Toc191109686"/>
      <w:r w:rsidR="00F50ABB">
        <w:t xml:space="preserve">George Baugh III &amp; Company; </w:t>
      </w:r>
      <w:r w:rsidR="000A4D6D">
        <w:t>Nancy Sarnoff of the Houston Chronicle</w:t>
      </w:r>
      <w:r w:rsidR="00BA1662">
        <w:t>;</w:t>
      </w:r>
      <w:r w:rsidR="00D764B7">
        <w:t xml:space="preserve"> Angus Hughes of SNB 412 Main LP;</w:t>
      </w:r>
      <w:r w:rsidR="00BA1662">
        <w:t xml:space="preserve"> </w:t>
      </w:r>
      <w:r w:rsidR="00920411">
        <w:t xml:space="preserve">and </w:t>
      </w:r>
      <w:r w:rsidR="00554DDE">
        <w:t xml:space="preserve">Lieutenant </w:t>
      </w:r>
      <w:proofErr w:type="spellStart"/>
      <w:r w:rsidR="00554DDE">
        <w:t>Truc</w:t>
      </w:r>
      <w:proofErr w:type="spellEnd"/>
      <w:r w:rsidR="00554DDE">
        <w:t xml:space="preserve"> Nguyen </w:t>
      </w:r>
      <w:r>
        <w:t>of the Ho</w:t>
      </w:r>
      <w:r w:rsidR="00F50ABB">
        <w:t>uston Police Departmen</w:t>
      </w:r>
      <w:r w:rsidR="00EC33EF">
        <w:t>t</w:t>
      </w:r>
      <w:r w:rsidR="004142FE">
        <w:t>.</w:t>
      </w:r>
      <w:r w:rsidR="00621DD4">
        <w:t xml:space="preserve"> </w:t>
      </w:r>
    </w:p>
    <w:p w:rsidR="0098000C" w:rsidRPr="0098000C" w:rsidRDefault="0098000C" w:rsidP="0098000C">
      <w:pPr>
        <w:rPr>
          <w:rFonts w:ascii="Arial" w:hAnsi="Arial" w:cs="Arial"/>
          <w:color w:val="000080"/>
          <w:sz w:val="20"/>
          <w:szCs w:val="20"/>
        </w:rPr>
      </w:pPr>
    </w:p>
    <w:p w:rsidR="002C7D8D" w:rsidRPr="00CB29DF" w:rsidRDefault="002C7D8D" w:rsidP="002C7D8D">
      <w:pPr>
        <w:pStyle w:val="BodyTextFirstIndent"/>
        <w:ind w:firstLine="0"/>
        <w:rPr>
          <w:b/>
          <w:u w:val="single"/>
        </w:rPr>
      </w:pPr>
      <w:r w:rsidRPr="00CB29DF">
        <w:rPr>
          <w:b/>
          <w:u w:val="single"/>
        </w:rPr>
        <w:t>DETERMINE QUORUM; CALL TO ORDER</w:t>
      </w:r>
      <w:bookmarkEnd w:id="0"/>
    </w:p>
    <w:p w:rsidR="002C7D8D" w:rsidRDefault="002C7D8D" w:rsidP="002C7D8D">
      <w:pPr>
        <w:pStyle w:val="BodyTextFirstIndent"/>
      </w:pPr>
      <w:bookmarkStart w:id="1" w:name="_Toc191109687"/>
      <w:r>
        <w:t xml:space="preserve">Chair </w:t>
      </w:r>
      <w:r w:rsidRPr="00E00DC2">
        <w:t>Peña</w:t>
      </w:r>
      <w:r>
        <w:t xml:space="preserve"> noted that a quorum was present and called the meeting to order.  </w:t>
      </w:r>
      <w:bookmarkEnd w:id="1"/>
      <w:r w:rsidR="00F91DF9">
        <w:t xml:space="preserve"> </w:t>
      </w:r>
    </w:p>
    <w:p w:rsidR="002C7D8D" w:rsidRDefault="002C7D8D" w:rsidP="002C7D8D">
      <w:pPr>
        <w:pStyle w:val="Heading1"/>
      </w:pPr>
      <w:r>
        <w:t>INTRODUCTION OF GUESTS AND PUBLIC COMMENTS</w:t>
      </w:r>
    </w:p>
    <w:p w:rsidR="002C7D8D" w:rsidRDefault="00F91DF9" w:rsidP="002C7D8D">
      <w:pPr>
        <w:pStyle w:val="BodyTextFirstIndent"/>
      </w:pPr>
      <w:r>
        <w:t xml:space="preserve">Chair </w:t>
      </w:r>
      <w:proofErr w:type="spellStart"/>
      <w:r w:rsidRPr="00E00DC2">
        <w:t>Peña</w:t>
      </w:r>
      <w:proofErr w:type="spellEnd"/>
      <w:r>
        <w:t xml:space="preserve"> </w:t>
      </w:r>
      <w:r w:rsidR="005433EA">
        <w:t xml:space="preserve">welcomed the attendees to the meeting. </w:t>
      </w:r>
      <w:r w:rsidR="002C7D8D">
        <w:t>The meeting attendees</w:t>
      </w:r>
      <w:r>
        <w:t xml:space="preserve"> next</w:t>
      </w:r>
      <w:r w:rsidR="002C7D8D">
        <w:t xml:space="preserve"> introduced themselves to the Board.  </w:t>
      </w:r>
    </w:p>
    <w:p w:rsidR="002C7D8D" w:rsidRPr="00511591" w:rsidRDefault="002C7D8D" w:rsidP="002C7D8D">
      <w:pPr>
        <w:pStyle w:val="Heading1"/>
      </w:pPr>
      <w:r w:rsidRPr="00511591">
        <w:t>APPROVE MINUTES</w:t>
      </w:r>
      <w:r>
        <w:t xml:space="preserve"> OF PREVIOUS MEETINGS</w:t>
      </w:r>
    </w:p>
    <w:p w:rsidR="001570F3" w:rsidRDefault="002C7D8D" w:rsidP="00F91DF9">
      <w:pPr>
        <w:pStyle w:val="BodyTextFirstIndent"/>
      </w:pPr>
      <w:r>
        <w:t xml:space="preserve">The Board considered approving the minutes of </w:t>
      </w:r>
      <w:r w:rsidR="00920411">
        <w:t>May</w:t>
      </w:r>
      <w:r w:rsidR="00F91DF9">
        <w:t xml:space="preserve"> </w:t>
      </w:r>
      <w:r w:rsidR="00920411">
        <w:t>8</w:t>
      </w:r>
      <w:r w:rsidR="004B45C9">
        <w:t>, 201</w:t>
      </w:r>
      <w:r w:rsidR="005433EA">
        <w:t>2</w:t>
      </w:r>
      <w:r w:rsidR="00AE2FCD">
        <w:t xml:space="preserve">.  </w:t>
      </w:r>
      <w:r>
        <w:t xml:space="preserve">Following discussion, upon a motion made by Director </w:t>
      </w:r>
      <w:r w:rsidR="00DA7731">
        <w:t>Keyser</w:t>
      </w:r>
      <w:r>
        <w:t xml:space="preserve"> and seconded by Director </w:t>
      </w:r>
      <w:r w:rsidR="00DA7731">
        <w:t>Mandel</w:t>
      </w:r>
      <w:r>
        <w:t xml:space="preserve">, the Board voted unanimously to approve the minutes of </w:t>
      </w:r>
      <w:r w:rsidR="00920411">
        <w:t>May</w:t>
      </w:r>
      <w:r w:rsidR="005433EA">
        <w:t xml:space="preserve"> </w:t>
      </w:r>
      <w:r w:rsidR="00920411">
        <w:t>8</w:t>
      </w:r>
      <w:r w:rsidR="004B45C9">
        <w:t>, 201</w:t>
      </w:r>
      <w:r w:rsidR="005433EA">
        <w:t>2</w:t>
      </w:r>
      <w:r w:rsidR="004B45C9">
        <w:t>.</w:t>
      </w:r>
    </w:p>
    <w:p w:rsidR="00DA7731" w:rsidRDefault="00DA7731" w:rsidP="00F91DF9">
      <w:pPr>
        <w:pStyle w:val="BodyTextFirstIndent"/>
      </w:pPr>
    </w:p>
    <w:p w:rsidR="008919C8" w:rsidRDefault="008919C8" w:rsidP="00C0179E">
      <w:pPr>
        <w:pStyle w:val="BodyTextFirstIndent"/>
        <w:ind w:firstLine="0"/>
        <w:rPr>
          <w:b/>
          <w:u w:val="single"/>
        </w:rPr>
      </w:pPr>
      <w:r>
        <w:rPr>
          <w:b/>
          <w:u w:val="single"/>
        </w:rPr>
        <w:lastRenderedPageBreak/>
        <w:t>FINANCIAL REPORT</w:t>
      </w:r>
    </w:p>
    <w:p w:rsidR="002C7D8D" w:rsidRPr="008919C8" w:rsidRDefault="008919C8" w:rsidP="00C0179E">
      <w:pPr>
        <w:pStyle w:val="BodyTextFirstIndent"/>
        <w:ind w:firstLine="0"/>
        <w:rPr>
          <w:b/>
          <w:u w:val="single"/>
        </w:rPr>
      </w:pPr>
      <w:r w:rsidRPr="008919C8">
        <w:rPr>
          <w:u w:val="single"/>
        </w:rPr>
        <w:t xml:space="preserve">Check Register </w:t>
      </w:r>
      <w:r w:rsidR="002C7D8D" w:rsidRPr="008919C8">
        <w:rPr>
          <w:b/>
          <w:u w:val="single"/>
        </w:rPr>
        <w:t xml:space="preserve">   </w:t>
      </w:r>
    </w:p>
    <w:p w:rsidR="008919C8" w:rsidRDefault="00C0179E" w:rsidP="00C0179E">
      <w:pPr>
        <w:pStyle w:val="BodyTextFirstIndent"/>
        <w:ind w:firstLine="0"/>
      </w:pPr>
      <w:r>
        <w:tab/>
      </w:r>
      <w:r w:rsidR="004B45C9">
        <w:t xml:space="preserve">Ms. Derby </w:t>
      </w:r>
      <w:r w:rsidR="00982881">
        <w:t>reported</w:t>
      </w:r>
      <w:r w:rsidR="00095A0D">
        <w:t xml:space="preserve"> that</w:t>
      </w:r>
      <w:r w:rsidR="00982881">
        <w:t xml:space="preserve"> the Budget and Finance Committee approved the check register and recommended full approval by the Board.  Following discussion, upon a motion made by Director </w:t>
      </w:r>
      <w:r w:rsidR="00920411">
        <w:t>Odom</w:t>
      </w:r>
      <w:r w:rsidR="00982881">
        <w:t xml:space="preserve"> and seconded by Director </w:t>
      </w:r>
      <w:r w:rsidR="00920411">
        <w:t>McNiel</w:t>
      </w:r>
      <w:r w:rsidR="00982881">
        <w:t xml:space="preserve">, the Board voted unanimously to approve the check register.  A copy of the check register is attached to these minutes.  </w:t>
      </w:r>
      <w:r w:rsidR="006D13E9">
        <w:fldChar w:fldCharType="begin"/>
      </w:r>
      <w:r w:rsidR="00982881">
        <w:instrText xml:space="preserve"> TC "</w:instrText>
      </w:r>
      <w:bookmarkStart w:id="2" w:name="_Toc328573911"/>
      <w:r w:rsidR="00982881" w:rsidRPr="000C1091">
        <w:instrText>Check Register</w:instrText>
      </w:r>
      <w:bookmarkEnd w:id="2"/>
      <w:r w:rsidR="00982881">
        <w:instrText xml:space="preserve">" \f C \l "1" </w:instrText>
      </w:r>
      <w:r w:rsidR="006D13E9">
        <w:fldChar w:fldCharType="end"/>
      </w:r>
    </w:p>
    <w:p w:rsidR="008919C8" w:rsidRDefault="004B45C9" w:rsidP="00C0179E">
      <w:pPr>
        <w:pStyle w:val="BodyTextFirstIndent"/>
        <w:ind w:firstLine="0"/>
        <w:rPr>
          <w:u w:val="single"/>
        </w:rPr>
      </w:pPr>
      <w:r>
        <w:rPr>
          <w:u w:val="single"/>
        </w:rPr>
        <w:t>Financial Status Report</w:t>
      </w:r>
    </w:p>
    <w:p w:rsidR="00547341" w:rsidRDefault="004B45C9" w:rsidP="008919C8">
      <w:pPr>
        <w:pStyle w:val="BodyTextFirstIndent"/>
      </w:pPr>
      <w:r>
        <w:t xml:space="preserve">Mr. Baugh presented the financial status and investment report, a copy of which is attached to these minutes.  Following discussion, upon a motion made by Director </w:t>
      </w:r>
      <w:r w:rsidR="00920411">
        <w:t>Keyser</w:t>
      </w:r>
      <w:r>
        <w:t xml:space="preserve"> and seconded by Director </w:t>
      </w:r>
      <w:r w:rsidR="00920411">
        <w:t>Mandel,</w:t>
      </w:r>
      <w:r>
        <w:t xml:space="preserve"> the Board voted unanimously to approve the financial status and investment report. </w:t>
      </w:r>
      <w:r w:rsidR="00F52707">
        <w:t xml:space="preserve"> </w:t>
      </w:r>
      <w:r w:rsidR="006D13E9" w:rsidRPr="00547341">
        <w:rPr>
          <w:b/>
          <w:u w:val="single"/>
        </w:rPr>
        <w:fldChar w:fldCharType="begin"/>
      </w:r>
      <w:r w:rsidR="00F52707" w:rsidRPr="00547341">
        <w:rPr>
          <w:b/>
          <w:u w:val="single"/>
        </w:rPr>
        <w:instrText xml:space="preserve"> TC "</w:instrText>
      </w:r>
      <w:bookmarkStart w:id="3" w:name="_Toc307995573"/>
      <w:bookmarkStart w:id="4" w:name="_Toc328573912"/>
      <w:r w:rsidR="00F52707" w:rsidRPr="00547341">
        <w:rPr>
          <w:b/>
          <w:u w:val="single"/>
        </w:rPr>
        <w:instrText>Financial Status and Investment Report</w:instrText>
      </w:r>
      <w:bookmarkEnd w:id="3"/>
      <w:bookmarkEnd w:id="4"/>
      <w:r w:rsidR="00F52707" w:rsidRPr="00547341">
        <w:rPr>
          <w:b/>
          <w:u w:val="single"/>
        </w:rPr>
        <w:instrText xml:space="preserve">" \f C \l "1" </w:instrText>
      </w:r>
      <w:r w:rsidR="006D13E9" w:rsidRPr="00547341">
        <w:rPr>
          <w:b/>
          <w:u w:val="single"/>
        </w:rPr>
        <w:fldChar w:fldCharType="end"/>
      </w:r>
    </w:p>
    <w:p w:rsidR="00547341" w:rsidRDefault="00547341" w:rsidP="00547341">
      <w:pPr>
        <w:pStyle w:val="BodyTextFirstIndent"/>
        <w:ind w:firstLine="0"/>
        <w:rPr>
          <w:b/>
          <w:u w:val="single"/>
        </w:rPr>
      </w:pPr>
      <w:r w:rsidRPr="00547341">
        <w:rPr>
          <w:u w:val="single"/>
        </w:rPr>
        <w:t xml:space="preserve">Refunding of Series 2002 and 2009 Contract Tax Increment Revenue Bonds </w:t>
      </w:r>
    </w:p>
    <w:p w:rsidR="0048421B" w:rsidRDefault="00B4573A" w:rsidP="00547341">
      <w:pPr>
        <w:pStyle w:val="BodyTextFirstIndent"/>
      </w:pPr>
      <w:r>
        <w:t>M</w:t>
      </w:r>
      <w:r w:rsidR="00920411">
        <w:t>s</w:t>
      </w:r>
      <w:r>
        <w:t xml:space="preserve">. </w:t>
      </w:r>
      <w:r w:rsidR="00920411">
        <w:t xml:space="preserve">Derby updated the Board </w:t>
      </w:r>
      <w:r>
        <w:t xml:space="preserve">in connection with the </w:t>
      </w:r>
      <w:r w:rsidR="00547341">
        <w:t>refunding</w:t>
      </w:r>
      <w:r>
        <w:t xml:space="preserve"> of</w:t>
      </w:r>
      <w:r w:rsidR="00547341">
        <w:t xml:space="preserve"> the Authority’s </w:t>
      </w:r>
      <w:r w:rsidR="0048421B">
        <w:t xml:space="preserve">Series 2002 and 2009 Bonds.  </w:t>
      </w:r>
      <w:r w:rsidR="0042168C">
        <w:t>She stated that a clean opinion was issued for the sale and that the</w:t>
      </w:r>
      <w:r w:rsidR="00920411">
        <w:t xml:space="preserve"> closing </w:t>
      </w:r>
      <w:r w:rsidR="0042168C">
        <w:t>of same</w:t>
      </w:r>
      <w:r w:rsidR="00920411">
        <w:t xml:space="preserve"> was completed this morning</w:t>
      </w:r>
      <w:r>
        <w:t xml:space="preserve">.  </w:t>
      </w:r>
      <w:r w:rsidR="0048421B">
        <w:t xml:space="preserve">  </w:t>
      </w:r>
    </w:p>
    <w:p w:rsidR="002C7D8D" w:rsidRDefault="002C7D8D" w:rsidP="002C7D8D">
      <w:pPr>
        <w:pStyle w:val="BodyTextFirstIndent"/>
        <w:ind w:firstLine="0"/>
        <w:rPr>
          <w:b/>
          <w:u w:val="single"/>
        </w:rPr>
      </w:pPr>
      <w:r w:rsidRPr="00D711E7">
        <w:rPr>
          <w:b/>
          <w:u w:val="single"/>
        </w:rPr>
        <w:t>MUNICIPAL SERVICE/HPD OVERTIME PROGRAM</w:t>
      </w:r>
    </w:p>
    <w:p w:rsidR="002C7D8D" w:rsidRDefault="002C7D8D" w:rsidP="002C7D8D">
      <w:pPr>
        <w:pStyle w:val="BodyTextFirstIndent"/>
        <w:ind w:firstLine="0"/>
      </w:pPr>
      <w:r>
        <w:tab/>
      </w:r>
      <w:r w:rsidR="00920411">
        <w:t>Lieu</w:t>
      </w:r>
      <w:r w:rsidR="00673D9A">
        <w:t>t</w:t>
      </w:r>
      <w:r w:rsidR="00920411">
        <w:t>enant Nguyen</w:t>
      </w:r>
      <w:r>
        <w:t xml:space="preserve"> </w:t>
      </w:r>
      <w:r w:rsidR="003A63F5">
        <w:t xml:space="preserve">presented </w:t>
      </w:r>
      <w:r w:rsidR="009741A9">
        <w:t xml:space="preserve">the municipal services report.  </w:t>
      </w:r>
    </w:p>
    <w:p w:rsidR="002E189C" w:rsidRPr="002E189C" w:rsidRDefault="002E189C" w:rsidP="002C7D8D">
      <w:pPr>
        <w:pStyle w:val="BodyTextFirstIndent"/>
        <w:ind w:firstLine="0"/>
        <w:rPr>
          <w:b/>
          <w:u w:val="single"/>
        </w:rPr>
      </w:pPr>
      <w:r w:rsidRPr="002E189C">
        <w:rPr>
          <w:b/>
          <w:u w:val="single"/>
        </w:rPr>
        <w:t>HISTORIC PRESERVATION PROJECTS</w:t>
      </w:r>
    </w:p>
    <w:p w:rsidR="008F4CF2" w:rsidRDefault="002E189C" w:rsidP="002C7D8D">
      <w:pPr>
        <w:pStyle w:val="BodyTextFirstIndent"/>
        <w:ind w:firstLine="0"/>
      </w:pPr>
      <w:r>
        <w:tab/>
      </w:r>
      <w:r w:rsidR="00E703E1">
        <w:t xml:space="preserve">Ms. Derby reminded the Board that in August 2010, two agreements with Mr. Hughes were </w:t>
      </w:r>
      <w:r w:rsidR="00767CD9">
        <w:t>approved for</w:t>
      </w:r>
      <w:r w:rsidR="00E703E1">
        <w:t xml:space="preserve"> improvements to 412 Main and 202 Travis.  </w:t>
      </w:r>
      <w:r>
        <w:t xml:space="preserve">Mr. </w:t>
      </w:r>
      <w:r w:rsidR="00E703E1">
        <w:t>Hughes</w:t>
      </w:r>
      <w:r>
        <w:t xml:space="preserve"> </w:t>
      </w:r>
      <w:r w:rsidR="008F4CF2">
        <w:t>informed the</w:t>
      </w:r>
      <w:r>
        <w:t xml:space="preserve"> Board</w:t>
      </w:r>
      <w:r w:rsidR="008F4CF2">
        <w:t xml:space="preserve"> that</w:t>
      </w:r>
      <w:r>
        <w:t xml:space="preserve"> </w:t>
      </w:r>
      <w:r w:rsidR="008F4CF2">
        <w:t xml:space="preserve">the original plans for </w:t>
      </w:r>
      <w:r w:rsidR="00E703E1">
        <w:t>412</w:t>
      </w:r>
      <w:r>
        <w:t xml:space="preserve"> Main</w:t>
      </w:r>
      <w:r w:rsidR="008F4CF2">
        <w:t xml:space="preserve"> had been located and that the renovation of same would commence soon.  </w:t>
      </w:r>
      <w:r>
        <w:t xml:space="preserve"> </w:t>
      </w:r>
      <w:r w:rsidR="008F4CF2">
        <w:t>He stated that the façade restoration for 412 Main is projected to cost one million dollars.</w:t>
      </w:r>
      <w:r>
        <w:t xml:space="preserve">  </w:t>
      </w:r>
    </w:p>
    <w:p w:rsidR="002E189C" w:rsidRDefault="008F4CF2" w:rsidP="002C7D8D">
      <w:pPr>
        <w:pStyle w:val="BodyTextFirstIndent"/>
        <w:ind w:firstLine="0"/>
      </w:pPr>
      <w:r>
        <w:tab/>
        <w:t xml:space="preserve">Ms. </w:t>
      </w:r>
      <w:r w:rsidR="00767CD9">
        <w:t>Derby next</w:t>
      </w:r>
      <w:r w:rsidR="00E874A1">
        <w:t xml:space="preserve"> reported</w:t>
      </w:r>
      <w:r w:rsidR="0049240B">
        <w:t xml:space="preserve"> that</w:t>
      </w:r>
      <w:r w:rsidR="00E874A1">
        <w:t xml:space="preserve"> the plans for the International Coffee Building had been put on hold due to lack of funding for the project.  She stated that Mr. Eury and the Buffalo Bayou Partnership are working on the issue of ownership to determine whether an assignment should be made prior to restoration.</w:t>
      </w:r>
    </w:p>
    <w:p w:rsidR="004B5DF5" w:rsidRDefault="004B5DF5" w:rsidP="00E874A1">
      <w:pPr>
        <w:pStyle w:val="BodyTextFirstIndent"/>
      </w:pPr>
      <w:r w:rsidRPr="00B359B9">
        <w:t xml:space="preserve">After meeting in Executive Session, the Board reconvened in open session and </w:t>
      </w:r>
      <w:r w:rsidR="00B359B9">
        <w:t xml:space="preserve">Director Odom moved </w:t>
      </w:r>
      <w:r w:rsidR="0001623E">
        <w:t>that the Board give the staff authorization to finalize the letter agreement with</w:t>
      </w:r>
      <w:r w:rsidR="004747E9">
        <w:t xml:space="preserve"> Provident Realty Advisors, Inc., with the minor changes as discussed, in connection with the rehabilitation of 1111 Rusk.  Director Keyser seconded the motion and it carried unanimously.</w:t>
      </w:r>
    </w:p>
    <w:p w:rsidR="003A63F5" w:rsidRDefault="004B5DF5" w:rsidP="004B5DF5">
      <w:pPr>
        <w:pStyle w:val="BodyTextFirstIndent"/>
        <w:ind w:firstLine="0"/>
        <w:rPr>
          <w:b/>
          <w:u w:val="single"/>
        </w:rPr>
      </w:pPr>
      <w:r>
        <w:br w:type="page"/>
      </w:r>
      <w:r w:rsidRPr="004B5DF5">
        <w:rPr>
          <w:b/>
          <w:u w:val="single"/>
        </w:rPr>
        <w:lastRenderedPageBreak/>
        <w:t>PA</w:t>
      </w:r>
      <w:r w:rsidR="003A63F5" w:rsidRPr="003A63F5">
        <w:rPr>
          <w:b/>
          <w:u w:val="single"/>
        </w:rPr>
        <w:t>RKS</w:t>
      </w:r>
      <w:r w:rsidR="00E874A1">
        <w:rPr>
          <w:b/>
          <w:u w:val="single"/>
        </w:rPr>
        <w:t>, PLAZA</w:t>
      </w:r>
      <w:r w:rsidR="003A63F5" w:rsidRPr="003A63F5">
        <w:rPr>
          <w:b/>
          <w:u w:val="single"/>
        </w:rPr>
        <w:t xml:space="preserve"> AND RECREATIONAL FACILITIES IMPROVEMENT PROJECTS </w:t>
      </w:r>
    </w:p>
    <w:p w:rsidR="009F78D6" w:rsidRPr="009F78D6" w:rsidRDefault="009F78D6" w:rsidP="002C7D8D">
      <w:pPr>
        <w:pStyle w:val="BodyTextFirstIndent"/>
        <w:ind w:firstLine="0"/>
        <w:rPr>
          <w:u w:val="single"/>
        </w:rPr>
      </w:pPr>
      <w:r w:rsidRPr="009F78D6">
        <w:rPr>
          <w:u w:val="single"/>
        </w:rPr>
        <w:t xml:space="preserve">Houston </w:t>
      </w:r>
      <w:r w:rsidR="00E874A1">
        <w:rPr>
          <w:u w:val="single"/>
        </w:rPr>
        <w:t>Public</w:t>
      </w:r>
      <w:r w:rsidRPr="009F78D6">
        <w:rPr>
          <w:u w:val="single"/>
        </w:rPr>
        <w:t xml:space="preserve"> </w:t>
      </w:r>
      <w:r w:rsidR="00E874A1">
        <w:rPr>
          <w:u w:val="single"/>
        </w:rPr>
        <w:t>Library</w:t>
      </w:r>
    </w:p>
    <w:p w:rsidR="007E3414" w:rsidRDefault="009F78D6" w:rsidP="002C7D8D">
      <w:pPr>
        <w:pStyle w:val="BodyTextFirstIndent"/>
        <w:ind w:firstLine="0"/>
      </w:pPr>
      <w:r>
        <w:tab/>
        <w:t xml:space="preserve">Ms. Derby informed the Board </w:t>
      </w:r>
      <w:r w:rsidR="007E3414">
        <w:t>of the success of the workshops conducted by Project for Public Spaces.  She stated that an additional workshop is planned for July 2012 and noted that she would notify the Board once the plans for same are finalized.</w:t>
      </w:r>
      <w:r>
        <w:t xml:space="preserve"> </w:t>
      </w:r>
    </w:p>
    <w:p w:rsidR="003A63F5" w:rsidRDefault="007E3414" w:rsidP="002C7D8D">
      <w:pPr>
        <w:pStyle w:val="BodyTextFirstIndent"/>
        <w:ind w:firstLine="0"/>
        <w:rPr>
          <w:u w:val="single"/>
        </w:rPr>
      </w:pPr>
      <w:r>
        <w:rPr>
          <w:u w:val="single"/>
        </w:rPr>
        <w:t>Market Square Park</w:t>
      </w:r>
    </w:p>
    <w:p w:rsidR="001570F3" w:rsidRPr="004E73E8" w:rsidRDefault="00851865" w:rsidP="002C7D8D">
      <w:pPr>
        <w:pStyle w:val="BodyTextFirstIndent"/>
        <w:ind w:firstLine="0"/>
      </w:pPr>
      <w:r>
        <w:tab/>
        <w:t xml:space="preserve">Ms. Derby </w:t>
      </w:r>
      <w:r w:rsidR="007E3414">
        <w:t>reported that the Authority had previously approved an agreement for Market Square Park.</w:t>
      </w:r>
      <w:r w:rsidR="00E0511A">
        <w:t xml:space="preserve">  She </w:t>
      </w:r>
      <w:r w:rsidR="007E3414">
        <w:t xml:space="preserve">requested that </w:t>
      </w:r>
      <w:r w:rsidR="00E0511A">
        <w:t xml:space="preserve">the Board </w:t>
      </w:r>
      <w:r w:rsidR="007E3414">
        <w:t>authorize the Economic Development Committee (the “EDC”) to approve the design and construction contracts for the project without requiring Board approval.</w:t>
      </w:r>
      <w:r w:rsidR="00A439C0">
        <w:t xml:space="preserve">  After discussion and upon a motion made by Director Sabino and seconded by Director </w:t>
      </w:r>
      <w:r w:rsidR="007E3414">
        <w:t>Mandel</w:t>
      </w:r>
      <w:r w:rsidR="00A439C0">
        <w:t>, the Board voted unanimously to</w:t>
      </w:r>
      <w:r w:rsidR="007E3414">
        <w:t xml:space="preserve"> authorize the EDC to approve the design and construction contracts for Market Square Park</w:t>
      </w:r>
      <w:r w:rsidR="00E0511A">
        <w:t>.</w:t>
      </w:r>
    </w:p>
    <w:p w:rsidR="008F2762" w:rsidRDefault="0072110E" w:rsidP="002C7D8D">
      <w:pPr>
        <w:pStyle w:val="BodyTextFirstIndent"/>
        <w:ind w:firstLine="0"/>
        <w:rPr>
          <w:b/>
          <w:u w:val="single"/>
        </w:rPr>
      </w:pPr>
      <w:r>
        <w:rPr>
          <w:b/>
          <w:u w:val="single"/>
        </w:rPr>
        <w:t>ECONOMIC DEVELOPMENT PROJECTS</w:t>
      </w:r>
    </w:p>
    <w:p w:rsidR="004F3F22" w:rsidRDefault="004F3F22" w:rsidP="002C7D8D">
      <w:pPr>
        <w:pStyle w:val="BodyTextFirstIndent"/>
        <w:ind w:firstLine="0"/>
        <w:rPr>
          <w:u w:val="single"/>
        </w:rPr>
      </w:pPr>
      <w:r w:rsidRPr="004F3F22">
        <w:rPr>
          <w:u w:val="single"/>
        </w:rPr>
        <w:t>Houston Pavilions</w:t>
      </w:r>
    </w:p>
    <w:p w:rsidR="004B5DF5" w:rsidRDefault="004B5DF5" w:rsidP="004B5DF5">
      <w:pPr>
        <w:pStyle w:val="BodyTextFirstIndent"/>
      </w:pPr>
      <w:r w:rsidRPr="00B359B9">
        <w:t xml:space="preserve">After meeting in Executive Session, the Board reconvened in open session and Director </w:t>
      </w:r>
      <w:r>
        <w:t>Hamm</w:t>
      </w:r>
      <w:r w:rsidRPr="00B359B9">
        <w:t xml:space="preserve"> moved that the Board </w:t>
      </w:r>
      <w:r>
        <w:t>delegate to the Executive Committee the authority to approve a final Assignment and Assumption Agreement related to the Development Agreement between the Authority, the Zone and Houston Pavilions, LP, and related documents and consents and amendments to agreements necessary to consent to the change in ownership of the Houston Pavilions project on the following terms and parameters: (</w:t>
      </w:r>
      <w:proofErr w:type="spellStart"/>
      <w:r>
        <w:t>i</w:t>
      </w:r>
      <w:proofErr w:type="spellEnd"/>
      <w:r>
        <w:t>) the new owner will have at least equal financial strength, creditworthiness, and applicable  management capability as the current owner; and (ii) the new owner will assume all obligations and liabilities under the Development agreement with the exception of those terms altered as presented to the Board in the draft assignment and assumption agreement.</w:t>
      </w:r>
      <w:r w:rsidRPr="00B359B9">
        <w:t xml:space="preserve">  Director </w:t>
      </w:r>
      <w:r>
        <w:t>Mandel</w:t>
      </w:r>
      <w:r w:rsidRPr="00B359B9">
        <w:t xml:space="preserve"> seconded the motion and it carried unanimously.</w:t>
      </w:r>
    </w:p>
    <w:p w:rsidR="0072110E" w:rsidRDefault="00CF0EB5" w:rsidP="002C7D8D">
      <w:pPr>
        <w:pStyle w:val="BodyTextFirstIndent"/>
        <w:ind w:firstLine="0"/>
        <w:rPr>
          <w:b/>
          <w:u w:val="single"/>
        </w:rPr>
      </w:pPr>
      <w:r w:rsidRPr="00CF0EB5">
        <w:rPr>
          <w:b/>
          <w:u w:val="single"/>
        </w:rPr>
        <w:t>WALKWAY AND STREETSCAPE IMPROVEMENT PROJECTS</w:t>
      </w:r>
      <w:r w:rsidR="0072110E" w:rsidRPr="00CF0EB5">
        <w:rPr>
          <w:b/>
          <w:u w:val="single"/>
        </w:rPr>
        <w:t xml:space="preserve"> </w:t>
      </w:r>
    </w:p>
    <w:p w:rsidR="00CF0EB5" w:rsidRDefault="00CF0EB5" w:rsidP="002C7D8D">
      <w:pPr>
        <w:pStyle w:val="BodyTextFirstIndent"/>
        <w:ind w:firstLine="0"/>
        <w:rPr>
          <w:u w:val="single"/>
        </w:rPr>
      </w:pPr>
      <w:r w:rsidRPr="00CF0EB5">
        <w:rPr>
          <w:u w:val="single"/>
        </w:rPr>
        <w:t>East West Streets</w:t>
      </w:r>
    </w:p>
    <w:p w:rsidR="00CF0EB5" w:rsidRDefault="00CF0EB5" w:rsidP="002C7D8D">
      <w:pPr>
        <w:pStyle w:val="BodyTextFirstIndent"/>
        <w:ind w:firstLine="0"/>
      </w:pPr>
      <w:r>
        <w:tab/>
      </w:r>
      <w:r w:rsidR="00AF2014">
        <w:t xml:space="preserve">Ms. Derby reported that the project is proceeding on schedule.  She requested that the Board ratify approval of the expenditures on the project.  </w:t>
      </w:r>
      <w:r>
        <w:t xml:space="preserve">Following discussion, upon a motion made by Director </w:t>
      </w:r>
      <w:r w:rsidR="009C4028">
        <w:t>Mandel</w:t>
      </w:r>
      <w:r>
        <w:t xml:space="preserve"> and seconded by Director </w:t>
      </w:r>
      <w:r w:rsidR="00AF2014">
        <w:t>Keyser</w:t>
      </w:r>
      <w:r>
        <w:t xml:space="preserve">, the Board voted unanimously to </w:t>
      </w:r>
      <w:r w:rsidR="00AF2014">
        <w:t>ratify approval of the expenditures as presented</w:t>
      </w:r>
      <w:r w:rsidR="009A5C89">
        <w:t xml:space="preserve">. </w:t>
      </w:r>
    </w:p>
    <w:p w:rsidR="00E0511A" w:rsidRDefault="006F1A70" w:rsidP="002C7D8D">
      <w:pPr>
        <w:pStyle w:val="BodyTextFirstIndent"/>
        <w:ind w:firstLine="0"/>
        <w:rPr>
          <w:u w:val="single"/>
        </w:rPr>
      </w:pPr>
      <w:r>
        <w:rPr>
          <w:u w:val="single"/>
        </w:rPr>
        <w:t>TXDOT – Co-Match Southeast Sidewalk Improvements</w:t>
      </w:r>
    </w:p>
    <w:p w:rsidR="00245DE9" w:rsidRPr="00245DE9" w:rsidRDefault="00245DE9" w:rsidP="002C7D8D">
      <w:pPr>
        <w:pStyle w:val="BodyTextFirstIndent"/>
        <w:ind w:firstLine="0"/>
      </w:pPr>
      <w:r>
        <w:tab/>
        <w:t xml:space="preserve">Ms. Derby next reported </w:t>
      </w:r>
      <w:r w:rsidR="00094410">
        <w:t xml:space="preserve">on an agreement with </w:t>
      </w:r>
      <w:r w:rsidR="000E2CCF">
        <w:t xml:space="preserve">the Houston </w:t>
      </w:r>
      <w:r w:rsidR="00094410">
        <w:t>Downtown Management District (the “</w:t>
      </w:r>
      <w:r w:rsidR="000E2CCF">
        <w:t>H</w:t>
      </w:r>
      <w:r w:rsidR="00094410">
        <w:t xml:space="preserve">DMD”) for design of the Southeast Sidewalk Improvements to submit to TXDOT.  She stated that the terms of the agreement authorize the </w:t>
      </w:r>
      <w:r w:rsidR="000E2CCF">
        <w:t>H</w:t>
      </w:r>
      <w:r w:rsidR="00094410">
        <w:t>DMD</w:t>
      </w:r>
      <w:r w:rsidR="004B5DF5">
        <w:t xml:space="preserve"> to</w:t>
      </w:r>
      <w:r w:rsidR="00094410">
        <w:t xml:space="preserve"> pull together the design of the improvements for submission to the City of Houston and to TXDOT.  After discussion, Director Keyser moved that the Board approve the agreement with DMD for the design of the Southeast Sidewalk Improvements.  Director McNiel seconded the motion and it carried unanimously. </w:t>
      </w:r>
    </w:p>
    <w:p w:rsidR="00550709" w:rsidRDefault="00550709" w:rsidP="00550709">
      <w:pPr>
        <w:pStyle w:val="BodyTextFirstIndent"/>
        <w:ind w:firstLine="0"/>
        <w:rPr>
          <w:b/>
          <w:u w:val="single"/>
        </w:rPr>
      </w:pPr>
      <w:r w:rsidRPr="00D95A3C">
        <w:rPr>
          <w:b/>
          <w:u w:val="single"/>
        </w:rPr>
        <w:t xml:space="preserve">HOUSTON DOWNTOWN MANAGEMENT DISTRICT </w:t>
      </w:r>
    </w:p>
    <w:p w:rsidR="00E0511A" w:rsidRPr="00E0511A" w:rsidRDefault="00E0511A" w:rsidP="00550709">
      <w:pPr>
        <w:pStyle w:val="BodyTextFirstIndent"/>
        <w:ind w:firstLine="0"/>
        <w:rPr>
          <w:u w:val="single"/>
        </w:rPr>
      </w:pPr>
      <w:r w:rsidRPr="00E0511A">
        <w:rPr>
          <w:u w:val="single"/>
        </w:rPr>
        <w:t>Commercial and Retail Marketing Efforts</w:t>
      </w:r>
    </w:p>
    <w:p w:rsidR="00550709" w:rsidRDefault="00D01FD5" w:rsidP="00550709">
      <w:pPr>
        <w:pStyle w:val="BodyTextFirstIndent"/>
        <w:ind w:firstLine="0"/>
      </w:pPr>
      <w:r>
        <w:tab/>
        <w:t>Ms. Hinzie</w:t>
      </w:r>
      <w:r w:rsidR="00550709">
        <w:t xml:space="preserve"> updated the Board on the Houston Downtown Management District’s retail and marketing efforts. </w:t>
      </w:r>
      <w:r w:rsidR="00F037A9">
        <w:t xml:space="preserve"> </w:t>
      </w:r>
    </w:p>
    <w:p w:rsidR="00E0511A" w:rsidRPr="00E0511A" w:rsidRDefault="00E0511A" w:rsidP="00550709">
      <w:pPr>
        <w:pStyle w:val="BodyTextFirstIndent"/>
        <w:ind w:firstLine="0"/>
        <w:rPr>
          <w:u w:val="single"/>
        </w:rPr>
      </w:pPr>
      <w:r w:rsidRPr="00E0511A">
        <w:rPr>
          <w:u w:val="single"/>
        </w:rPr>
        <w:t>Proposed Amendment to Management Agreement</w:t>
      </w:r>
    </w:p>
    <w:p w:rsidR="00094410" w:rsidRDefault="00B2780F" w:rsidP="002C7D8D">
      <w:pPr>
        <w:pStyle w:val="BodyTextFirstIndent"/>
        <w:ind w:firstLine="0"/>
      </w:pPr>
      <w:r>
        <w:tab/>
        <w:t xml:space="preserve">Director Sabino </w:t>
      </w:r>
      <w:r w:rsidR="00094410">
        <w:t>reported on the p</w:t>
      </w:r>
      <w:r w:rsidR="00F037A9">
        <w:t xml:space="preserve">roposed Amendment to Management Agreement. </w:t>
      </w:r>
      <w:r w:rsidR="00094410">
        <w:t xml:space="preserve"> After discussion and upon a motion made by Director Sabino and seconded by Director Mandel, the Board voted unanimously to approve the First Amendment to Management Agreement.</w:t>
      </w:r>
    </w:p>
    <w:p w:rsidR="002C7D8D" w:rsidRPr="007B1AFA" w:rsidRDefault="002C7D8D" w:rsidP="002C7D8D">
      <w:pPr>
        <w:pStyle w:val="BodyTextFirstIndent"/>
        <w:ind w:firstLine="0"/>
        <w:rPr>
          <w:u w:val="single"/>
        </w:rPr>
      </w:pPr>
      <w:r w:rsidRPr="00412949">
        <w:rPr>
          <w:rFonts w:ascii="Times" w:hAnsi="Times" w:cs="Arial"/>
          <w:b/>
          <w:bCs/>
          <w:kern w:val="32"/>
          <w:u w:val="single"/>
        </w:rPr>
        <w:t>EXECUTIVE SESSION</w:t>
      </w:r>
    </w:p>
    <w:p w:rsidR="004C54D9" w:rsidRPr="004C54D9" w:rsidRDefault="004C54D9" w:rsidP="004C54D9">
      <w:pPr>
        <w:pStyle w:val="BodyTextFirstIndent"/>
        <w:rPr>
          <w:rFonts w:ascii="Times" w:hAnsi="Times" w:cs="Arial"/>
          <w:bCs/>
          <w:kern w:val="32"/>
        </w:rPr>
      </w:pPr>
      <w:r w:rsidRPr="004C54D9">
        <w:rPr>
          <w:rFonts w:ascii="Times" w:hAnsi="Times" w:cs="Arial"/>
          <w:bCs/>
          <w:kern w:val="32"/>
        </w:rPr>
        <w:t>The Board went into executi</w:t>
      </w:r>
      <w:r>
        <w:rPr>
          <w:rFonts w:ascii="Times" w:hAnsi="Times" w:cs="Arial"/>
          <w:bCs/>
          <w:kern w:val="32"/>
        </w:rPr>
        <w:t>ve session pursuant to Section</w:t>
      </w:r>
      <w:r w:rsidRPr="004C54D9">
        <w:rPr>
          <w:rFonts w:ascii="Times" w:hAnsi="Times" w:cs="Arial"/>
          <w:bCs/>
          <w:kern w:val="32"/>
        </w:rPr>
        <w:t xml:space="preserve"> 551.087 of the Texas Government Code, as amended, at approximately 1:</w:t>
      </w:r>
      <w:r>
        <w:rPr>
          <w:rFonts w:ascii="Times" w:hAnsi="Times" w:cs="Arial"/>
          <w:bCs/>
          <w:kern w:val="32"/>
        </w:rPr>
        <w:t>3</w:t>
      </w:r>
      <w:r w:rsidR="00BF359A">
        <w:rPr>
          <w:rFonts w:ascii="Times" w:hAnsi="Times" w:cs="Arial"/>
          <w:bCs/>
          <w:kern w:val="32"/>
        </w:rPr>
        <w:t>3</w:t>
      </w:r>
      <w:r w:rsidRPr="004C54D9">
        <w:rPr>
          <w:rFonts w:ascii="Times" w:hAnsi="Times" w:cs="Arial"/>
          <w:bCs/>
          <w:kern w:val="32"/>
        </w:rPr>
        <w:t xml:space="preserve"> p.m. to consult with their attorney and to discuss the </w:t>
      </w:r>
      <w:r w:rsidR="00BF359A">
        <w:rPr>
          <w:rFonts w:ascii="Times" w:hAnsi="Times" w:cs="Arial"/>
          <w:bCs/>
          <w:kern w:val="32"/>
        </w:rPr>
        <w:t>Houston Pavilions</w:t>
      </w:r>
      <w:r w:rsidRPr="004C54D9">
        <w:rPr>
          <w:rFonts w:ascii="Times" w:hAnsi="Times" w:cs="Arial"/>
          <w:bCs/>
          <w:kern w:val="32"/>
        </w:rPr>
        <w:t xml:space="preserve">. Present for executive session were: Directors </w:t>
      </w:r>
      <w:proofErr w:type="spellStart"/>
      <w:r w:rsidRPr="00E00DC2">
        <w:t>Peña</w:t>
      </w:r>
      <w:proofErr w:type="spellEnd"/>
      <w:r w:rsidRPr="004C54D9">
        <w:rPr>
          <w:rFonts w:ascii="Times" w:hAnsi="Times" w:cs="Arial"/>
          <w:bCs/>
          <w:kern w:val="32"/>
        </w:rPr>
        <w:t>, Keyser</w:t>
      </w:r>
      <w:r w:rsidR="000E2CCF" w:rsidRPr="004C54D9">
        <w:rPr>
          <w:rFonts w:ascii="Times" w:hAnsi="Times" w:cs="Arial"/>
          <w:bCs/>
          <w:kern w:val="32"/>
        </w:rPr>
        <w:t xml:space="preserve">, </w:t>
      </w:r>
      <w:proofErr w:type="spellStart"/>
      <w:r w:rsidR="000E2CCF" w:rsidRPr="004C54D9">
        <w:rPr>
          <w:rFonts w:ascii="Times" w:hAnsi="Times" w:cs="Arial"/>
          <w:bCs/>
          <w:kern w:val="32"/>
        </w:rPr>
        <w:t>Sabino</w:t>
      </w:r>
      <w:proofErr w:type="spellEnd"/>
      <w:r w:rsidRPr="004C54D9">
        <w:rPr>
          <w:rFonts w:ascii="Times" w:hAnsi="Times" w:cs="Arial"/>
          <w:bCs/>
          <w:kern w:val="32"/>
        </w:rPr>
        <w:t>,</w:t>
      </w:r>
      <w:r w:rsidR="00F92DD5">
        <w:rPr>
          <w:rFonts w:ascii="Times" w:hAnsi="Times" w:cs="Arial"/>
          <w:bCs/>
          <w:kern w:val="32"/>
        </w:rPr>
        <w:t xml:space="preserve"> </w:t>
      </w:r>
      <w:proofErr w:type="spellStart"/>
      <w:r w:rsidR="00F92DD5">
        <w:rPr>
          <w:rFonts w:ascii="Times" w:hAnsi="Times" w:cs="Arial"/>
          <w:bCs/>
          <w:kern w:val="32"/>
        </w:rPr>
        <w:t>McNiel</w:t>
      </w:r>
      <w:proofErr w:type="spellEnd"/>
      <w:r w:rsidR="00F92DD5">
        <w:rPr>
          <w:rFonts w:ascii="Times" w:hAnsi="Times" w:cs="Arial"/>
          <w:bCs/>
          <w:kern w:val="32"/>
        </w:rPr>
        <w:t>,</w:t>
      </w:r>
      <w:r w:rsidRPr="004C54D9">
        <w:rPr>
          <w:rFonts w:ascii="Times" w:hAnsi="Times" w:cs="Arial"/>
          <w:bCs/>
          <w:kern w:val="32"/>
        </w:rPr>
        <w:t xml:space="preserve"> </w:t>
      </w:r>
      <w:r>
        <w:rPr>
          <w:rFonts w:ascii="Times" w:hAnsi="Times" w:cs="Arial"/>
          <w:bCs/>
          <w:kern w:val="32"/>
        </w:rPr>
        <w:t>Mandel</w:t>
      </w:r>
      <w:r w:rsidR="00F92DD5">
        <w:rPr>
          <w:rFonts w:ascii="Times" w:hAnsi="Times" w:cs="Arial"/>
          <w:bCs/>
          <w:kern w:val="32"/>
        </w:rPr>
        <w:t>, Odom</w:t>
      </w:r>
      <w:r>
        <w:rPr>
          <w:rFonts w:ascii="Times" w:hAnsi="Times" w:cs="Arial"/>
          <w:bCs/>
          <w:kern w:val="32"/>
        </w:rPr>
        <w:t xml:space="preserve"> </w:t>
      </w:r>
      <w:r w:rsidRPr="004C54D9">
        <w:rPr>
          <w:rFonts w:ascii="Times" w:hAnsi="Times" w:cs="Arial"/>
          <w:bCs/>
          <w:kern w:val="32"/>
        </w:rPr>
        <w:t xml:space="preserve">and Hamm, Mr. Lord, </w:t>
      </w:r>
      <w:r>
        <w:rPr>
          <w:rFonts w:ascii="Times" w:hAnsi="Times" w:cs="Arial"/>
          <w:bCs/>
          <w:kern w:val="32"/>
        </w:rPr>
        <w:t>Ms</w:t>
      </w:r>
      <w:r w:rsidRPr="004C54D9">
        <w:rPr>
          <w:rFonts w:ascii="Times" w:hAnsi="Times" w:cs="Arial"/>
          <w:bCs/>
          <w:kern w:val="32"/>
        </w:rPr>
        <w:t xml:space="preserve">. </w:t>
      </w:r>
      <w:r>
        <w:rPr>
          <w:rFonts w:ascii="Times" w:hAnsi="Times" w:cs="Arial"/>
          <w:bCs/>
          <w:kern w:val="32"/>
        </w:rPr>
        <w:t>Russell</w:t>
      </w:r>
      <w:r w:rsidRPr="004C54D9">
        <w:rPr>
          <w:rFonts w:ascii="Times" w:hAnsi="Times" w:cs="Arial"/>
          <w:bCs/>
          <w:kern w:val="32"/>
        </w:rPr>
        <w:t>,</w:t>
      </w:r>
      <w:r w:rsidR="00F92DD5">
        <w:rPr>
          <w:rFonts w:ascii="Times" w:hAnsi="Times" w:cs="Arial"/>
          <w:bCs/>
          <w:kern w:val="32"/>
        </w:rPr>
        <w:t xml:space="preserve"> Ms. Capps,</w:t>
      </w:r>
      <w:r w:rsidRPr="004C54D9">
        <w:rPr>
          <w:rFonts w:ascii="Times" w:hAnsi="Times" w:cs="Arial"/>
          <w:bCs/>
          <w:kern w:val="32"/>
        </w:rPr>
        <w:t xml:space="preserve"> Ms. Derby</w:t>
      </w:r>
      <w:r w:rsidR="00796E94">
        <w:rPr>
          <w:rFonts w:ascii="Times" w:hAnsi="Times" w:cs="Arial"/>
          <w:bCs/>
          <w:kern w:val="32"/>
        </w:rPr>
        <w:t xml:space="preserve"> and</w:t>
      </w:r>
      <w:r w:rsidRPr="004C54D9">
        <w:rPr>
          <w:rFonts w:ascii="Times" w:hAnsi="Times" w:cs="Arial"/>
          <w:bCs/>
          <w:kern w:val="32"/>
        </w:rPr>
        <w:t xml:space="preserve"> Mr. </w:t>
      </w:r>
      <w:r>
        <w:rPr>
          <w:rFonts w:ascii="Times" w:hAnsi="Times" w:cs="Arial"/>
          <w:bCs/>
          <w:kern w:val="32"/>
        </w:rPr>
        <w:t>Eury</w:t>
      </w:r>
      <w:r w:rsidRPr="004C54D9">
        <w:rPr>
          <w:rFonts w:ascii="Times" w:hAnsi="Times" w:cs="Arial"/>
          <w:bCs/>
          <w:kern w:val="32"/>
        </w:rPr>
        <w:t xml:space="preserve">. </w:t>
      </w:r>
    </w:p>
    <w:p w:rsidR="004C54D9" w:rsidRPr="004C54D9" w:rsidRDefault="004C54D9" w:rsidP="00691D03">
      <w:pPr>
        <w:pStyle w:val="BodyTextFirstIndent"/>
        <w:ind w:firstLine="0"/>
        <w:rPr>
          <w:rFonts w:ascii="Times" w:hAnsi="Times" w:cs="Arial"/>
          <w:b/>
          <w:bCs/>
          <w:kern w:val="32"/>
          <w:u w:val="single"/>
        </w:rPr>
      </w:pPr>
      <w:r w:rsidRPr="004C54D9">
        <w:rPr>
          <w:rFonts w:ascii="Times" w:hAnsi="Times" w:cs="Arial"/>
          <w:b/>
          <w:bCs/>
          <w:kern w:val="32"/>
          <w:u w:val="single"/>
        </w:rPr>
        <w:t>RECONVENE IN OPEN SESSION AND TAKE ACTION ON MATTERS DISCUSSED IN EXECUTIVE SESSION</w:t>
      </w:r>
    </w:p>
    <w:p w:rsidR="004C54D9" w:rsidRPr="004C54D9" w:rsidRDefault="004C54D9" w:rsidP="004C54D9">
      <w:pPr>
        <w:pStyle w:val="BodyTextFirstIndent"/>
        <w:rPr>
          <w:rFonts w:ascii="Times" w:hAnsi="Times" w:cs="Arial"/>
          <w:bCs/>
          <w:kern w:val="32"/>
        </w:rPr>
      </w:pPr>
      <w:r w:rsidRPr="004C54D9">
        <w:rPr>
          <w:rFonts w:ascii="Times" w:hAnsi="Times" w:cs="Arial"/>
          <w:bCs/>
          <w:kern w:val="32"/>
        </w:rPr>
        <w:t xml:space="preserve">The Board reconvened in open session at </w:t>
      </w:r>
      <w:r w:rsidR="00796E94">
        <w:rPr>
          <w:rFonts w:ascii="Times" w:hAnsi="Times" w:cs="Arial"/>
          <w:bCs/>
          <w:kern w:val="32"/>
        </w:rPr>
        <w:t>2:</w:t>
      </w:r>
      <w:r w:rsidR="00F92DD5">
        <w:rPr>
          <w:rFonts w:ascii="Times" w:hAnsi="Times" w:cs="Arial"/>
          <w:bCs/>
          <w:kern w:val="32"/>
        </w:rPr>
        <w:t>13</w:t>
      </w:r>
      <w:r w:rsidRPr="004C54D9">
        <w:rPr>
          <w:rFonts w:ascii="Times" w:hAnsi="Times" w:cs="Arial"/>
          <w:bCs/>
          <w:kern w:val="32"/>
        </w:rPr>
        <w:t xml:space="preserve"> p.m.  Following discussion on the Houston Pavilions project</w:t>
      </w:r>
      <w:r w:rsidR="00F92DD5">
        <w:rPr>
          <w:rFonts w:ascii="Times" w:hAnsi="Times" w:cs="Arial"/>
          <w:bCs/>
          <w:kern w:val="32"/>
        </w:rPr>
        <w:t xml:space="preserve"> and 1111 Rusk</w:t>
      </w:r>
      <w:r w:rsidRPr="004C54D9">
        <w:rPr>
          <w:rFonts w:ascii="Times" w:hAnsi="Times" w:cs="Arial"/>
          <w:bCs/>
          <w:kern w:val="32"/>
        </w:rPr>
        <w:t xml:space="preserve">, the </w:t>
      </w:r>
      <w:r w:rsidR="00F92DD5">
        <w:rPr>
          <w:rFonts w:ascii="Times" w:hAnsi="Times" w:cs="Arial"/>
          <w:bCs/>
          <w:kern w:val="32"/>
        </w:rPr>
        <w:t>B</w:t>
      </w:r>
      <w:r w:rsidRPr="004C54D9">
        <w:rPr>
          <w:rFonts w:ascii="Times" w:hAnsi="Times" w:cs="Arial"/>
          <w:bCs/>
          <w:kern w:val="32"/>
        </w:rPr>
        <w:t xml:space="preserve">oard took action in open session under the </w:t>
      </w:r>
      <w:r w:rsidR="00796E94">
        <w:rPr>
          <w:rFonts w:ascii="Times" w:hAnsi="Times" w:cs="Arial"/>
          <w:bCs/>
          <w:kern w:val="32"/>
        </w:rPr>
        <w:t>historic preservation</w:t>
      </w:r>
      <w:r w:rsidRPr="004C54D9">
        <w:rPr>
          <w:rFonts w:ascii="Times" w:hAnsi="Times" w:cs="Arial"/>
          <w:bCs/>
          <w:kern w:val="32"/>
        </w:rPr>
        <w:t xml:space="preserve"> projects item</w:t>
      </w:r>
      <w:r w:rsidR="00C5074F">
        <w:rPr>
          <w:rFonts w:ascii="Times" w:hAnsi="Times" w:cs="Arial"/>
          <w:bCs/>
          <w:kern w:val="32"/>
        </w:rPr>
        <w:t xml:space="preserve"> and the economic development projects item</w:t>
      </w:r>
      <w:r w:rsidRPr="004C54D9">
        <w:rPr>
          <w:rFonts w:ascii="Times" w:hAnsi="Times" w:cs="Arial"/>
          <w:bCs/>
          <w:kern w:val="32"/>
        </w:rPr>
        <w:t xml:space="preserve"> on the agenda. </w:t>
      </w:r>
    </w:p>
    <w:p w:rsidR="002C7D8D" w:rsidRDefault="002C7D8D" w:rsidP="002C7D8D">
      <w:pPr>
        <w:pStyle w:val="BodyTextFirstIndent"/>
        <w:ind w:firstLine="0"/>
        <w:rPr>
          <w:b/>
          <w:u w:val="single"/>
        </w:rPr>
      </w:pPr>
      <w:r>
        <w:rPr>
          <w:b/>
          <w:u w:val="single"/>
        </w:rPr>
        <w:t>NEXT MEETING</w:t>
      </w:r>
    </w:p>
    <w:p w:rsidR="00171854" w:rsidRDefault="002C7D8D" w:rsidP="002C7D8D">
      <w:pPr>
        <w:pStyle w:val="BodyTextFirstIndent"/>
      </w:pPr>
      <w:r>
        <w:t xml:space="preserve">Chair </w:t>
      </w:r>
      <w:proofErr w:type="spellStart"/>
      <w:r w:rsidRPr="00E00DC2">
        <w:t>Peña</w:t>
      </w:r>
      <w:proofErr w:type="spellEnd"/>
      <w:r>
        <w:t xml:space="preserve"> </w:t>
      </w:r>
      <w:r w:rsidR="00D6726E">
        <w:t>reported</w:t>
      </w:r>
      <w:r>
        <w:t xml:space="preserve"> </w:t>
      </w:r>
      <w:r w:rsidR="006764BD">
        <w:t xml:space="preserve">that </w:t>
      </w:r>
      <w:r w:rsidR="00DA3949">
        <w:t>the</w:t>
      </w:r>
      <w:r w:rsidR="00796E94">
        <w:t xml:space="preserve"> Board </w:t>
      </w:r>
      <w:r w:rsidR="00DA3949">
        <w:t xml:space="preserve">will </w:t>
      </w:r>
      <w:r w:rsidR="00796E94">
        <w:t>m</w:t>
      </w:r>
      <w:r w:rsidR="00DA3949">
        <w:t>eet</w:t>
      </w:r>
      <w:r w:rsidR="00796E94">
        <w:t xml:space="preserve"> again in </w:t>
      </w:r>
      <w:r w:rsidR="00851ADC">
        <w:t>August</w:t>
      </w:r>
      <w:r w:rsidR="00DA3949">
        <w:t xml:space="preserve">. </w:t>
      </w:r>
    </w:p>
    <w:p w:rsidR="002C7D8D" w:rsidRDefault="002C7D8D" w:rsidP="002C7D8D">
      <w:pPr>
        <w:pStyle w:val="BodyTextFirstIndent"/>
      </w:pPr>
      <w:r>
        <w:t xml:space="preserve">There </w:t>
      </w:r>
      <w:r w:rsidRPr="00767700">
        <w:t xml:space="preserve">being no further business to come before the </w:t>
      </w:r>
      <w:r>
        <w:t>Board</w:t>
      </w:r>
      <w:r w:rsidRPr="00767700">
        <w:t>, the meeting was adjourned</w:t>
      </w:r>
      <w:r>
        <w:t xml:space="preserve">.  </w:t>
      </w:r>
    </w:p>
    <w:p w:rsidR="00976AE4" w:rsidRDefault="00976AE4" w:rsidP="00976AE4">
      <w:pPr>
        <w:pStyle w:val="BodyTextFirstIndent"/>
      </w:pPr>
    </w:p>
    <w:p w:rsidR="00976AE4" w:rsidRDefault="00D6726E" w:rsidP="00D6726E">
      <w:pPr>
        <w:pStyle w:val="BodyTextFirstIndent"/>
        <w:jc w:val="center"/>
      </w:pPr>
      <w:r>
        <w:t>[</w:t>
      </w:r>
      <w:r w:rsidRPr="00D6726E">
        <w:rPr>
          <w:i/>
        </w:rPr>
        <w:t>Signature page follows</w:t>
      </w:r>
      <w:r>
        <w:t>]</w:t>
      </w:r>
    </w:p>
    <w:p w:rsidR="00976AE4" w:rsidRDefault="00976AE4" w:rsidP="004C54D9">
      <w:pPr>
        <w:pStyle w:val="BodyTextNoSpace"/>
        <w:rPr>
          <w:u w:val="single"/>
        </w:rPr>
      </w:pPr>
      <w:r>
        <w:br w:type="page"/>
      </w:r>
    </w:p>
    <w:p w:rsidR="00976AE4" w:rsidRDefault="00976AE4" w:rsidP="00976AE4">
      <w:pPr>
        <w:pStyle w:val="BodyTextNoSpace"/>
        <w:ind w:left="4320" w:firstLine="720"/>
        <w:rPr>
          <w:u w:val="single"/>
        </w:rPr>
      </w:pPr>
    </w:p>
    <w:p w:rsidR="00976AE4" w:rsidRPr="007752F8" w:rsidRDefault="00976AE4" w:rsidP="00976AE4">
      <w:pPr>
        <w:pStyle w:val="BodyTextNoSpace"/>
        <w:ind w:left="4320" w:firstLine="720"/>
        <w:rPr>
          <w:u w:val="single"/>
        </w:rPr>
      </w:pPr>
      <w:r>
        <w:rPr>
          <w:u w:val="single"/>
        </w:rPr>
        <w:tab/>
      </w:r>
      <w:r>
        <w:rPr>
          <w:u w:val="single"/>
        </w:rPr>
        <w:tab/>
      </w:r>
      <w:r>
        <w:rPr>
          <w:u w:val="single"/>
        </w:rPr>
        <w:tab/>
      </w:r>
      <w:r>
        <w:rPr>
          <w:u w:val="single"/>
        </w:rPr>
        <w:tab/>
      </w:r>
      <w:r>
        <w:rPr>
          <w:u w:val="single"/>
        </w:rPr>
        <w:tab/>
      </w:r>
      <w:r>
        <w:rPr>
          <w:u w:val="single"/>
        </w:rPr>
        <w:tab/>
      </w:r>
    </w:p>
    <w:p w:rsidR="00976AE4" w:rsidRDefault="00976AE4" w:rsidP="00976AE4">
      <w:pPr>
        <w:pStyle w:val="BodyTextNoSpace"/>
        <w:ind w:left="4320" w:firstLine="720"/>
      </w:pPr>
      <w:r>
        <w:t xml:space="preserve">Secretary, Board of Directors </w:t>
      </w:r>
    </w:p>
    <w:p w:rsidR="00976AE4" w:rsidRDefault="00976AE4" w:rsidP="00976AE4">
      <w:pPr>
        <w:pStyle w:val="BodyTextNoSpace"/>
      </w:pPr>
    </w:p>
    <w:p w:rsidR="00171854" w:rsidRDefault="00976AE4" w:rsidP="0049533E">
      <w:pPr>
        <w:pStyle w:val="BodyTextFirstIndent"/>
        <w:ind w:firstLine="0"/>
        <w:jc w:val="center"/>
        <w:rPr>
          <w:noProof/>
        </w:rPr>
      </w:pPr>
      <w:r>
        <w:br w:type="page"/>
      </w:r>
      <w:r w:rsidRPr="0039693A">
        <w:rPr>
          <w:b/>
          <w:u w:val="single"/>
        </w:rPr>
        <w:t>LIST OF ATTACHMENTS</w:t>
      </w:r>
      <w:r w:rsidR="006D13E9">
        <w:fldChar w:fldCharType="begin"/>
      </w:r>
      <w:r w:rsidR="00171854">
        <w:instrText xml:space="preserve"> TOC \f \h \z </w:instrText>
      </w:r>
      <w:r w:rsidR="006D13E9">
        <w:fldChar w:fldCharType="separate"/>
      </w:r>
    </w:p>
    <w:p w:rsidR="00C5074F" w:rsidRDefault="006D13E9" w:rsidP="0049533E">
      <w:pPr>
        <w:pStyle w:val="BodyTextFirstIndent"/>
        <w:ind w:firstLine="0"/>
        <w:jc w:val="left"/>
        <w:rPr>
          <w:noProof/>
        </w:rPr>
      </w:pPr>
      <w:r>
        <w:fldChar w:fldCharType="end"/>
      </w:r>
      <w:r w:rsidRPr="00B2780F">
        <w:fldChar w:fldCharType="begin"/>
      </w:r>
      <w:r w:rsidR="0049533E" w:rsidRPr="00B2780F">
        <w:instrText xml:space="preserve"> TOC \f \h \z </w:instrText>
      </w:r>
      <w:r w:rsidRPr="00B2780F">
        <w:fldChar w:fldCharType="separate"/>
      </w:r>
    </w:p>
    <w:p w:rsidR="00C5074F" w:rsidRPr="00872CAE" w:rsidRDefault="006D13E9">
      <w:pPr>
        <w:pStyle w:val="TOC1"/>
        <w:rPr>
          <w:rFonts w:ascii="Calibri" w:hAnsi="Calibri"/>
          <w:b w:val="0"/>
          <w:sz w:val="22"/>
          <w:szCs w:val="22"/>
        </w:rPr>
      </w:pPr>
      <w:hyperlink w:anchor="_Toc328573911" w:history="1">
        <w:r w:rsidR="00C5074F" w:rsidRPr="00591328">
          <w:rPr>
            <w:rStyle w:val="Hyperlink"/>
          </w:rPr>
          <w:t>Check Register</w:t>
        </w:r>
        <w:r w:rsidR="00C5074F">
          <w:rPr>
            <w:webHidden/>
          </w:rPr>
          <w:tab/>
        </w:r>
        <w:r>
          <w:rPr>
            <w:webHidden/>
          </w:rPr>
          <w:fldChar w:fldCharType="begin"/>
        </w:r>
        <w:r w:rsidR="00C5074F">
          <w:rPr>
            <w:webHidden/>
          </w:rPr>
          <w:instrText xml:space="preserve"> PAGEREF _Toc328573911 \h </w:instrText>
        </w:r>
        <w:r>
          <w:rPr>
            <w:webHidden/>
          </w:rPr>
        </w:r>
        <w:r>
          <w:rPr>
            <w:webHidden/>
          </w:rPr>
          <w:fldChar w:fldCharType="separate"/>
        </w:r>
        <w:r w:rsidR="00767CD9">
          <w:rPr>
            <w:webHidden/>
          </w:rPr>
          <w:t>2</w:t>
        </w:r>
        <w:r>
          <w:rPr>
            <w:webHidden/>
          </w:rPr>
          <w:fldChar w:fldCharType="end"/>
        </w:r>
      </w:hyperlink>
    </w:p>
    <w:p w:rsidR="00C5074F" w:rsidRPr="00872CAE" w:rsidRDefault="006D13E9">
      <w:pPr>
        <w:pStyle w:val="TOC1"/>
        <w:rPr>
          <w:rFonts w:ascii="Calibri" w:hAnsi="Calibri"/>
          <w:b w:val="0"/>
          <w:sz w:val="22"/>
          <w:szCs w:val="22"/>
        </w:rPr>
      </w:pPr>
      <w:hyperlink w:anchor="_Toc328573912" w:history="1">
        <w:r w:rsidR="00C5074F" w:rsidRPr="00591328">
          <w:rPr>
            <w:rStyle w:val="Hyperlink"/>
          </w:rPr>
          <w:t>Financial Status and Investment Report</w:t>
        </w:r>
        <w:r w:rsidR="00C5074F">
          <w:rPr>
            <w:webHidden/>
          </w:rPr>
          <w:tab/>
        </w:r>
        <w:r>
          <w:rPr>
            <w:webHidden/>
          </w:rPr>
          <w:fldChar w:fldCharType="begin"/>
        </w:r>
        <w:r w:rsidR="00C5074F">
          <w:rPr>
            <w:webHidden/>
          </w:rPr>
          <w:instrText xml:space="preserve"> PAGEREF _Toc328573912 \h </w:instrText>
        </w:r>
        <w:r>
          <w:rPr>
            <w:webHidden/>
          </w:rPr>
        </w:r>
        <w:r>
          <w:rPr>
            <w:webHidden/>
          </w:rPr>
          <w:fldChar w:fldCharType="separate"/>
        </w:r>
        <w:r w:rsidR="00767CD9">
          <w:rPr>
            <w:webHidden/>
          </w:rPr>
          <w:t>2</w:t>
        </w:r>
        <w:r>
          <w:rPr>
            <w:webHidden/>
          </w:rPr>
          <w:fldChar w:fldCharType="end"/>
        </w:r>
      </w:hyperlink>
    </w:p>
    <w:p w:rsidR="00976AE4" w:rsidRPr="00B2780F" w:rsidRDefault="006D13E9" w:rsidP="00D6726E">
      <w:pPr>
        <w:pStyle w:val="BodyTextFirstIndent"/>
        <w:ind w:left="720" w:hanging="720"/>
        <w:jc w:val="left"/>
      </w:pPr>
      <w:r w:rsidRPr="00B2780F">
        <w:fldChar w:fldCharType="end"/>
      </w:r>
    </w:p>
    <w:sectPr w:rsidR="00976AE4" w:rsidRPr="00B2780F" w:rsidSect="00D672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CD9" w:rsidRDefault="00767CD9" w:rsidP="00976AE4">
      <w:pPr>
        <w:pStyle w:val="BodyText2"/>
      </w:pPr>
      <w:r>
        <w:separator/>
      </w:r>
    </w:p>
  </w:endnote>
  <w:endnote w:type="continuationSeparator" w:id="0">
    <w:p w:rsidR="00767CD9" w:rsidRDefault="00767CD9" w:rsidP="00976AE4">
      <w:pPr>
        <w:pStyle w:val="BodyText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CD9" w:rsidRDefault="006D13E9" w:rsidP="00976AE4">
    <w:pPr>
      <w:pStyle w:val="Footer"/>
      <w:framePr w:wrap="around" w:vAnchor="text" w:hAnchor="margin" w:xAlign="center" w:y="1"/>
      <w:rPr>
        <w:rStyle w:val="PageNumber"/>
      </w:rPr>
    </w:pPr>
    <w:r>
      <w:rPr>
        <w:rStyle w:val="PageNumber"/>
      </w:rPr>
      <w:fldChar w:fldCharType="begin"/>
    </w:r>
    <w:r w:rsidR="00767CD9">
      <w:rPr>
        <w:rStyle w:val="PageNumber"/>
      </w:rPr>
      <w:instrText xml:space="preserve">PAGE  </w:instrText>
    </w:r>
    <w:r>
      <w:rPr>
        <w:rStyle w:val="PageNumber"/>
      </w:rPr>
      <w:fldChar w:fldCharType="end"/>
    </w:r>
  </w:p>
  <w:p w:rsidR="00767CD9" w:rsidRDefault="00767C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CD9" w:rsidRDefault="006D13E9" w:rsidP="00976AE4">
    <w:pPr>
      <w:pStyle w:val="Footer"/>
      <w:framePr w:wrap="around" w:vAnchor="text" w:hAnchor="margin" w:xAlign="center" w:y="1"/>
      <w:rPr>
        <w:rStyle w:val="PageNumber"/>
      </w:rPr>
    </w:pPr>
    <w:r>
      <w:rPr>
        <w:rStyle w:val="PageNumber"/>
      </w:rPr>
      <w:fldChar w:fldCharType="begin"/>
    </w:r>
    <w:r w:rsidR="00767CD9">
      <w:rPr>
        <w:rStyle w:val="PageNumber"/>
      </w:rPr>
      <w:instrText xml:space="preserve">PAGE  </w:instrText>
    </w:r>
    <w:r>
      <w:rPr>
        <w:rStyle w:val="PageNumber"/>
      </w:rPr>
      <w:fldChar w:fldCharType="separate"/>
    </w:r>
    <w:r w:rsidR="008C0E46">
      <w:rPr>
        <w:rStyle w:val="PageNumber"/>
        <w:noProof/>
      </w:rPr>
      <w:t>6</w:t>
    </w:r>
    <w:r>
      <w:rPr>
        <w:rStyle w:val="PageNumber"/>
      </w:rPr>
      <w:fldChar w:fldCharType="end"/>
    </w:r>
  </w:p>
  <w:p w:rsidR="00767CD9" w:rsidRDefault="00767CD9">
    <w:pPr>
      <w:pStyle w:val="Footer"/>
    </w:pPr>
  </w:p>
  <w:p w:rsidR="00767CD9" w:rsidRPr="00192FFB" w:rsidRDefault="00767CD9" w:rsidP="005F6E46">
    <w:pPr>
      <w:pStyle w:val="Footer"/>
      <w:jc w:val="left"/>
      <w:rPr>
        <w:rStyle w:val="PageNumber"/>
      </w:rPr>
    </w:pPr>
    <w:r w:rsidRPr="0021523C">
      <w:rPr>
        <w:sz w:val="16"/>
      </w:rPr>
      <w:t>#4117989.1</w:t>
    </w:r>
    <w:r>
      <w:rPr>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CD9" w:rsidRDefault="00767CD9" w:rsidP="00976AE4">
    <w:pPr>
      <w:pStyle w:val="Footer"/>
      <w:jc w:val="left"/>
      <w:rPr>
        <w:sz w:val="18"/>
        <w:szCs w:val="16"/>
      </w:rPr>
    </w:pPr>
  </w:p>
  <w:p w:rsidR="00767CD9" w:rsidRPr="003D649C" w:rsidRDefault="00767CD9" w:rsidP="005F6E46">
    <w:pPr>
      <w:pStyle w:val="Footer"/>
      <w:jc w:val="left"/>
      <w:rPr>
        <w:sz w:val="18"/>
        <w:szCs w:val="16"/>
      </w:rPr>
    </w:pPr>
    <w:r w:rsidRPr="0021523C">
      <w:rPr>
        <w:sz w:val="16"/>
        <w:szCs w:val="16"/>
      </w:rPr>
      <w:t>#4117989.1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CD9" w:rsidRDefault="00767CD9" w:rsidP="00976AE4">
      <w:pPr>
        <w:pStyle w:val="BodyText2"/>
      </w:pPr>
      <w:r>
        <w:separator/>
      </w:r>
    </w:p>
  </w:footnote>
  <w:footnote w:type="continuationSeparator" w:id="0">
    <w:p w:rsidR="00767CD9" w:rsidRDefault="00767CD9" w:rsidP="00976AE4">
      <w:pPr>
        <w:pStyle w:val="BodyText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CD9" w:rsidRDefault="00767C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CD9" w:rsidRPr="008F124E" w:rsidRDefault="00767CD9" w:rsidP="00976AE4">
    <w:pPr>
      <w:pStyle w:val="Header"/>
      <w:jc w:val="right"/>
      <w:rPr>
        <w:b/>
        <w:i/>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CD9" w:rsidRDefault="00767C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86CA9866"/>
    <w:lvl w:ilvl="0">
      <w:start w:val="1"/>
      <w:numFmt w:val="decimal"/>
      <w:pStyle w:val="ListNumber5"/>
      <w:lvlText w:val="%1."/>
      <w:lvlJc w:val="left"/>
      <w:pPr>
        <w:tabs>
          <w:tab w:val="num" w:pos="720"/>
        </w:tabs>
        <w:ind w:left="720" w:hanging="720"/>
      </w:pPr>
      <w:rPr>
        <w:rFonts w:hint="default"/>
      </w:rPr>
    </w:lvl>
    <w:lvl w:ilvl="1">
      <w:start w:val="1"/>
      <w:numFmt w:val="lowerLetter"/>
      <w:pStyle w:val="ListNumber5"/>
      <w:lvlText w:val="%2."/>
      <w:lvlJc w:val="left"/>
      <w:pPr>
        <w:ind w:left="1440" w:hanging="360"/>
      </w:pPr>
    </w:lvl>
    <w:lvl w:ilvl="2">
      <w:start w:val="1"/>
      <w:numFmt w:val="lowerRoman"/>
      <w:pStyle w:val="ListNumber5"/>
      <w:lvlText w:val="%3."/>
      <w:lvlJc w:val="right"/>
      <w:pPr>
        <w:ind w:left="2160" w:hanging="180"/>
      </w:pPr>
    </w:lvl>
    <w:lvl w:ilvl="3">
      <w:start w:val="1"/>
      <w:numFmt w:val="decimal"/>
      <w:pStyle w:val="ListNumber5"/>
      <w:lvlText w:val="%4."/>
      <w:lvlJc w:val="left"/>
      <w:pPr>
        <w:ind w:left="2880" w:hanging="360"/>
      </w:pPr>
    </w:lvl>
    <w:lvl w:ilvl="4">
      <w:start w:val="1"/>
      <w:numFmt w:val="lowerLetter"/>
      <w:pStyle w:val="ListNumber5"/>
      <w:lvlText w:val="%5."/>
      <w:lvlJc w:val="left"/>
      <w:pPr>
        <w:ind w:left="3600" w:hanging="360"/>
      </w:pPr>
    </w:lvl>
    <w:lvl w:ilvl="5">
      <w:start w:val="1"/>
      <w:numFmt w:val="lowerRoman"/>
      <w:pStyle w:val="ListNumber5"/>
      <w:lvlText w:val="%6."/>
      <w:lvlJc w:val="right"/>
      <w:pPr>
        <w:ind w:left="4320" w:hanging="180"/>
      </w:pPr>
    </w:lvl>
    <w:lvl w:ilvl="6">
      <w:start w:val="1"/>
      <w:numFmt w:val="decimal"/>
      <w:pStyle w:val="ListNumber5"/>
      <w:lvlText w:val="%7."/>
      <w:lvlJc w:val="left"/>
      <w:pPr>
        <w:ind w:left="5040" w:hanging="360"/>
      </w:pPr>
    </w:lvl>
    <w:lvl w:ilvl="7">
      <w:start w:val="1"/>
      <w:numFmt w:val="lowerLetter"/>
      <w:pStyle w:val="ListNumber5"/>
      <w:lvlText w:val="%8."/>
      <w:lvlJc w:val="left"/>
      <w:pPr>
        <w:ind w:left="5760" w:hanging="360"/>
      </w:pPr>
    </w:lvl>
    <w:lvl w:ilvl="8">
      <w:start w:val="1"/>
      <w:numFmt w:val="lowerRoman"/>
      <w:pStyle w:val="ListNumber5"/>
      <w:lvlText w:val="%9."/>
      <w:lvlJc w:val="right"/>
      <w:pPr>
        <w:ind w:left="6480" w:hanging="180"/>
      </w:pPr>
    </w:lvl>
  </w:abstractNum>
  <w:abstractNum w:abstractNumId="1">
    <w:nsid w:val="FFFFFF7D"/>
    <w:multiLevelType w:val="multilevel"/>
    <w:tmpl w:val="B9CC3B26"/>
    <w:lvl w:ilvl="0">
      <w:start w:val="1"/>
      <w:numFmt w:val="upperLetter"/>
      <w:pStyle w:val="ListNumber4"/>
      <w:lvlText w:val="%1."/>
      <w:lvlJc w:val="left"/>
      <w:pPr>
        <w:tabs>
          <w:tab w:val="num" w:pos="1440"/>
        </w:tabs>
        <w:ind w:left="1440" w:hanging="720"/>
      </w:pPr>
      <w:rPr>
        <w:rFonts w:hint="default"/>
      </w:rPr>
    </w:lvl>
    <w:lvl w:ilvl="1">
      <w:start w:val="1"/>
      <w:numFmt w:val="lowerLetter"/>
      <w:pStyle w:val="ListNumber4"/>
      <w:lvlText w:val="%2."/>
      <w:lvlJc w:val="left"/>
      <w:pPr>
        <w:ind w:left="1440" w:hanging="360"/>
      </w:pPr>
    </w:lvl>
    <w:lvl w:ilvl="2">
      <w:start w:val="1"/>
      <w:numFmt w:val="lowerRoman"/>
      <w:pStyle w:val="ListNumber4"/>
      <w:lvlText w:val="%3."/>
      <w:lvlJc w:val="right"/>
      <w:pPr>
        <w:ind w:left="2160" w:hanging="180"/>
      </w:pPr>
    </w:lvl>
    <w:lvl w:ilvl="3">
      <w:start w:val="1"/>
      <w:numFmt w:val="decimal"/>
      <w:pStyle w:val="ListNumber4"/>
      <w:lvlText w:val="%4."/>
      <w:lvlJc w:val="left"/>
      <w:pPr>
        <w:ind w:left="2880" w:hanging="360"/>
      </w:pPr>
    </w:lvl>
    <w:lvl w:ilvl="4">
      <w:start w:val="1"/>
      <w:numFmt w:val="lowerLetter"/>
      <w:pStyle w:val="ListNumber4"/>
      <w:lvlText w:val="%5."/>
      <w:lvlJc w:val="left"/>
      <w:pPr>
        <w:ind w:left="3600" w:hanging="360"/>
      </w:pPr>
    </w:lvl>
    <w:lvl w:ilvl="5">
      <w:start w:val="1"/>
      <w:numFmt w:val="lowerRoman"/>
      <w:pStyle w:val="ListNumber4"/>
      <w:lvlText w:val="%6."/>
      <w:lvlJc w:val="right"/>
      <w:pPr>
        <w:ind w:left="4320" w:hanging="180"/>
      </w:pPr>
    </w:lvl>
    <w:lvl w:ilvl="6">
      <w:start w:val="1"/>
      <w:numFmt w:val="decimal"/>
      <w:pStyle w:val="ListNumber4"/>
      <w:lvlText w:val="%7."/>
      <w:lvlJc w:val="left"/>
      <w:pPr>
        <w:ind w:left="5040" w:hanging="360"/>
      </w:pPr>
    </w:lvl>
    <w:lvl w:ilvl="7">
      <w:start w:val="1"/>
      <w:numFmt w:val="lowerLetter"/>
      <w:pStyle w:val="ListNumber4"/>
      <w:lvlText w:val="%8."/>
      <w:lvlJc w:val="left"/>
      <w:pPr>
        <w:ind w:left="5760" w:hanging="360"/>
      </w:pPr>
    </w:lvl>
    <w:lvl w:ilvl="8">
      <w:start w:val="1"/>
      <w:numFmt w:val="lowerRoman"/>
      <w:pStyle w:val="ListNumber4"/>
      <w:lvlText w:val="%9."/>
      <w:lvlJc w:val="right"/>
      <w:pPr>
        <w:ind w:left="6480" w:hanging="180"/>
      </w:pPr>
    </w:lvl>
  </w:abstractNum>
  <w:abstractNum w:abstractNumId="2">
    <w:nsid w:val="FFFFFF7E"/>
    <w:multiLevelType w:val="multilevel"/>
    <w:tmpl w:val="7C22B070"/>
    <w:lvl w:ilvl="0">
      <w:start w:val="1"/>
      <w:numFmt w:val="decimal"/>
      <w:pStyle w:val="ListNumber3"/>
      <w:lvlText w:val="%1."/>
      <w:lvlJc w:val="left"/>
      <w:pPr>
        <w:tabs>
          <w:tab w:val="num" w:pos="1440"/>
        </w:tabs>
        <w:ind w:left="1440" w:hanging="720"/>
      </w:pPr>
      <w:rPr>
        <w:rFonts w:hint="default"/>
      </w:rPr>
    </w:lvl>
    <w:lvl w:ilvl="1">
      <w:start w:val="1"/>
      <w:numFmt w:val="lowerLetter"/>
      <w:pStyle w:val="ListNumber3"/>
      <w:lvlText w:val="%2."/>
      <w:lvlJc w:val="left"/>
      <w:pPr>
        <w:ind w:left="1440" w:hanging="360"/>
      </w:pPr>
    </w:lvl>
    <w:lvl w:ilvl="2">
      <w:start w:val="1"/>
      <w:numFmt w:val="lowerRoman"/>
      <w:pStyle w:val="ListNumber3"/>
      <w:lvlText w:val="%3."/>
      <w:lvlJc w:val="right"/>
      <w:pPr>
        <w:ind w:left="2160" w:hanging="180"/>
      </w:pPr>
    </w:lvl>
    <w:lvl w:ilvl="3">
      <w:start w:val="1"/>
      <w:numFmt w:val="decimal"/>
      <w:pStyle w:val="ListNumber3"/>
      <w:lvlText w:val="%4."/>
      <w:lvlJc w:val="left"/>
      <w:pPr>
        <w:ind w:left="2880" w:hanging="360"/>
      </w:pPr>
    </w:lvl>
    <w:lvl w:ilvl="4">
      <w:start w:val="1"/>
      <w:numFmt w:val="lowerLetter"/>
      <w:pStyle w:val="ListNumber3"/>
      <w:lvlText w:val="%5."/>
      <w:lvlJc w:val="left"/>
      <w:pPr>
        <w:ind w:left="3600" w:hanging="360"/>
      </w:pPr>
    </w:lvl>
    <w:lvl w:ilvl="5">
      <w:start w:val="1"/>
      <w:numFmt w:val="lowerRoman"/>
      <w:pStyle w:val="ListNumber3"/>
      <w:lvlText w:val="%6."/>
      <w:lvlJc w:val="right"/>
      <w:pPr>
        <w:ind w:left="4320" w:hanging="180"/>
      </w:pPr>
    </w:lvl>
    <w:lvl w:ilvl="6">
      <w:start w:val="1"/>
      <w:numFmt w:val="decimal"/>
      <w:pStyle w:val="ListNumber3"/>
      <w:lvlText w:val="%7."/>
      <w:lvlJc w:val="left"/>
      <w:pPr>
        <w:ind w:left="5040" w:hanging="360"/>
      </w:pPr>
    </w:lvl>
    <w:lvl w:ilvl="7">
      <w:start w:val="1"/>
      <w:numFmt w:val="lowerLetter"/>
      <w:pStyle w:val="ListNumber3"/>
      <w:lvlText w:val="%8."/>
      <w:lvlJc w:val="left"/>
      <w:pPr>
        <w:ind w:left="5760" w:hanging="360"/>
      </w:pPr>
    </w:lvl>
    <w:lvl w:ilvl="8">
      <w:start w:val="1"/>
      <w:numFmt w:val="lowerRoman"/>
      <w:pStyle w:val="ListNumber3"/>
      <w:lvlText w:val="%9."/>
      <w:lvlJc w:val="right"/>
      <w:pPr>
        <w:ind w:left="6480" w:hanging="180"/>
      </w:pPr>
    </w:lvl>
  </w:abstractNum>
  <w:abstractNum w:abstractNumId="3">
    <w:nsid w:val="FFFFFF7F"/>
    <w:multiLevelType w:val="multilevel"/>
    <w:tmpl w:val="324E23A4"/>
    <w:lvl w:ilvl="0">
      <w:start w:val="1"/>
      <w:numFmt w:val="upperLetter"/>
      <w:pStyle w:val="ListNumber2"/>
      <w:lvlText w:val="%1."/>
      <w:lvlJc w:val="left"/>
      <w:pPr>
        <w:tabs>
          <w:tab w:val="num" w:pos="720"/>
        </w:tabs>
        <w:ind w:left="720" w:hanging="720"/>
      </w:pPr>
      <w:rPr>
        <w:rFonts w:hint="default"/>
      </w:rPr>
    </w:lvl>
    <w:lvl w:ilvl="1">
      <w:start w:val="1"/>
      <w:numFmt w:val="lowerLetter"/>
      <w:pStyle w:val="ListNumber2"/>
      <w:lvlText w:val="%2."/>
      <w:lvlJc w:val="left"/>
      <w:pPr>
        <w:ind w:left="1440" w:hanging="360"/>
      </w:pPr>
    </w:lvl>
    <w:lvl w:ilvl="2">
      <w:start w:val="1"/>
      <w:numFmt w:val="lowerRoman"/>
      <w:pStyle w:val="ListNumber2"/>
      <w:lvlText w:val="%3."/>
      <w:lvlJc w:val="right"/>
      <w:pPr>
        <w:ind w:left="2160" w:hanging="180"/>
      </w:pPr>
    </w:lvl>
    <w:lvl w:ilvl="3">
      <w:start w:val="1"/>
      <w:numFmt w:val="decimal"/>
      <w:pStyle w:val="ListNumber2"/>
      <w:lvlText w:val="%4."/>
      <w:lvlJc w:val="left"/>
      <w:pPr>
        <w:ind w:left="2880" w:hanging="360"/>
      </w:pPr>
    </w:lvl>
    <w:lvl w:ilvl="4">
      <w:start w:val="1"/>
      <w:numFmt w:val="lowerLetter"/>
      <w:pStyle w:val="ListNumber2"/>
      <w:lvlText w:val="%5."/>
      <w:lvlJc w:val="left"/>
      <w:pPr>
        <w:ind w:left="3600" w:hanging="360"/>
      </w:pPr>
    </w:lvl>
    <w:lvl w:ilvl="5">
      <w:start w:val="1"/>
      <w:numFmt w:val="lowerRoman"/>
      <w:pStyle w:val="ListNumber2"/>
      <w:lvlText w:val="%6."/>
      <w:lvlJc w:val="right"/>
      <w:pPr>
        <w:ind w:left="4320" w:hanging="180"/>
      </w:pPr>
    </w:lvl>
    <w:lvl w:ilvl="6">
      <w:start w:val="1"/>
      <w:numFmt w:val="decimal"/>
      <w:pStyle w:val="ListNumber2"/>
      <w:lvlText w:val="%7."/>
      <w:lvlJc w:val="left"/>
      <w:pPr>
        <w:ind w:left="5040" w:hanging="360"/>
      </w:pPr>
    </w:lvl>
    <w:lvl w:ilvl="7">
      <w:start w:val="1"/>
      <w:numFmt w:val="lowerLetter"/>
      <w:pStyle w:val="ListNumber2"/>
      <w:lvlText w:val="%8."/>
      <w:lvlJc w:val="left"/>
      <w:pPr>
        <w:ind w:left="5760" w:hanging="360"/>
      </w:pPr>
    </w:lvl>
    <w:lvl w:ilvl="8">
      <w:start w:val="1"/>
      <w:numFmt w:val="lowerRoman"/>
      <w:pStyle w:val="ListNumber2"/>
      <w:lvlText w:val="%9."/>
      <w:lvlJc w:val="right"/>
      <w:pPr>
        <w:ind w:left="6480" w:hanging="180"/>
      </w:pPr>
    </w:lvl>
  </w:abstractNum>
  <w:abstractNum w:abstractNumId="4">
    <w:nsid w:val="FFFFFF80"/>
    <w:multiLevelType w:val="multilevel"/>
    <w:tmpl w:val="412C9BCA"/>
    <w:lvl w:ilvl="0">
      <w:start w:val="1"/>
      <w:numFmt w:val="bullet"/>
      <w:pStyle w:val="ListBullet5"/>
      <w:lvlText w:val=""/>
      <w:lvlJc w:val="left"/>
      <w:pPr>
        <w:tabs>
          <w:tab w:val="num" w:pos="2160"/>
        </w:tabs>
        <w:ind w:left="2160" w:hanging="720"/>
      </w:pPr>
      <w:rPr>
        <w:rFonts w:ascii="Symbol" w:hAnsi="Symbol" w:hint="default"/>
      </w:rPr>
    </w:lvl>
    <w:lvl w:ilvl="1">
      <w:start w:val="1"/>
      <w:numFmt w:val="lowerLetter"/>
      <w:pStyle w:val="ListBullet5"/>
      <w:lvlText w:val="%2."/>
      <w:lvlJc w:val="left"/>
      <w:pPr>
        <w:ind w:left="1440" w:hanging="360"/>
      </w:pPr>
    </w:lvl>
    <w:lvl w:ilvl="2">
      <w:start w:val="1"/>
      <w:numFmt w:val="lowerRoman"/>
      <w:pStyle w:val="ListBullet5"/>
      <w:lvlText w:val="%3."/>
      <w:lvlJc w:val="right"/>
      <w:pPr>
        <w:ind w:left="2160" w:hanging="180"/>
      </w:pPr>
    </w:lvl>
    <w:lvl w:ilvl="3">
      <w:start w:val="1"/>
      <w:numFmt w:val="decimal"/>
      <w:pStyle w:val="ListBullet5"/>
      <w:lvlText w:val="%4."/>
      <w:lvlJc w:val="left"/>
      <w:pPr>
        <w:ind w:left="2880" w:hanging="360"/>
      </w:pPr>
    </w:lvl>
    <w:lvl w:ilvl="4">
      <w:start w:val="1"/>
      <w:numFmt w:val="lowerLetter"/>
      <w:pStyle w:val="ListBullet5"/>
      <w:lvlText w:val="%5."/>
      <w:lvlJc w:val="left"/>
      <w:pPr>
        <w:ind w:left="3600" w:hanging="360"/>
      </w:pPr>
    </w:lvl>
    <w:lvl w:ilvl="5">
      <w:start w:val="1"/>
      <w:numFmt w:val="lowerRoman"/>
      <w:pStyle w:val="ListBullet5"/>
      <w:lvlText w:val="%6."/>
      <w:lvlJc w:val="right"/>
      <w:pPr>
        <w:ind w:left="4320" w:hanging="180"/>
      </w:pPr>
    </w:lvl>
    <w:lvl w:ilvl="6">
      <w:start w:val="1"/>
      <w:numFmt w:val="decimal"/>
      <w:pStyle w:val="ListBullet5"/>
      <w:lvlText w:val="%7."/>
      <w:lvlJc w:val="left"/>
      <w:pPr>
        <w:ind w:left="5040" w:hanging="360"/>
      </w:pPr>
    </w:lvl>
    <w:lvl w:ilvl="7">
      <w:start w:val="1"/>
      <w:numFmt w:val="lowerLetter"/>
      <w:pStyle w:val="ListBullet5"/>
      <w:lvlText w:val="%8."/>
      <w:lvlJc w:val="left"/>
      <w:pPr>
        <w:ind w:left="5760" w:hanging="360"/>
      </w:pPr>
    </w:lvl>
    <w:lvl w:ilvl="8">
      <w:start w:val="1"/>
      <w:numFmt w:val="lowerRoman"/>
      <w:pStyle w:val="ListBullet5"/>
      <w:lvlText w:val="%9."/>
      <w:lvlJc w:val="right"/>
      <w:pPr>
        <w:ind w:left="6480" w:hanging="180"/>
      </w:pPr>
    </w:lvl>
  </w:abstractNum>
  <w:abstractNum w:abstractNumId="5">
    <w:nsid w:val="FFFFFF81"/>
    <w:multiLevelType w:val="multilevel"/>
    <w:tmpl w:val="B148A462"/>
    <w:lvl w:ilvl="0">
      <w:start w:val="1"/>
      <w:numFmt w:val="bullet"/>
      <w:pStyle w:val="ListBullet4"/>
      <w:lvlText w:val=""/>
      <w:lvlJc w:val="left"/>
      <w:pPr>
        <w:tabs>
          <w:tab w:val="num" w:pos="720"/>
        </w:tabs>
        <w:ind w:left="1440" w:hanging="720"/>
      </w:pPr>
      <w:rPr>
        <w:rFonts w:ascii="Symbol" w:hAnsi="Symbol" w:hint="default"/>
      </w:rPr>
    </w:lvl>
    <w:lvl w:ilvl="1">
      <w:start w:val="1"/>
      <w:numFmt w:val="lowerLetter"/>
      <w:pStyle w:val="ListBullet4"/>
      <w:lvlText w:val="%2."/>
      <w:lvlJc w:val="left"/>
      <w:pPr>
        <w:ind w:left="1440" w:hanging="360"/>
      </w:pPr>
    </w:lvl>
    <w:lvl w:ilvl="2">
      <w:start w:val="1"/>
      <w:numFmt w:val="lowerRoman"/>
      <w:pStyle w:val="ListBullet4"/>
      <w:lvlText w:val="%3."/>
      <w:lvlJc w:val="right"/>
      <w:pPr>
        <w:ind w:left="2160" w:hanging="180"/>
      </w:pPr>
    </w:lvl>
    <w:lvl w:ilvl="3">
      <w:start w:val="1"/>
      <w:numFmt w:val="decimal"/>
      <w:pStyle w:val="ListBullet4"/>
      <w:lvlText w:val="%4."/>
      <w:lvlJc w:val="left"/>
      <w:pPr>
        <w:ind w:left="2880" w:hanging="360"/>
      </w:pPr>
    </w:lvl>
    <w:lvl w:ilvl="4">
      <w:start w:val="1"/>
      <w:numFmt w:val="lowerLetter"/>
      <w:pStyle w:val="ListBullet4"/>
      <w:lvlText w:val="%5."/>
      <w:lvlJc w:val="left"/>
      <w:pPr>
        <w:ind w:left="3600" w:hanging="360"/>
      </w:pPr>
    </w:lvl>
    <w:lvl w:ilvl="5">
      <w:start w:val="1"/>
      <w:numFmt w:val="lowerRoman"/>
      <w:pStyle w:val="ListBullet4"/>
      <w:lvlText w:val="%6."/>
      <w:lvlJc w:val="right"/>
      <w:pPr>
        <w:ind w:left="4320" w:hanging="180"/>
      </w:pPr>
    </w:lvl>
    <w:lvl w:ilvl="6">
      <w:start w:val="1"/>
      <w:numFmt w:val="decimal"/>
      <w:pStyle w:val="ListBullet4"/>
      <w:lvlText w:val="%7."/>
      <w:lvlJc w:val="left"/>
      <w:pPr>
        <w:ind w:left="5040" w:hanging="360"/>
      </w:pPr>
    </w:lvl>
    <w:lvl w:ilvl="7">
      <w:start w:val="1"/>
      <w:numFmt w:val="lowerLetter"/>
      <w:pStyle w:val="ListBullet4"/>
      <w:lvlText w:val="%8."/>
      <w:lvlJc w:val="left"/>
      <w:pPr>
        <w:ind w:left="5760" w:hanging="360"/>
      </w:pPr>
    </w:lvl>
    <w:lvl w:ilvl="8">
      <w:start w:val="1"/>
      <w:numFmt w:val="lowerRoman"/>
      <w:pStyle w:val="ListBullet4"/>
      <w:lvlText w:val="%9."/>
      <w:lvlJc w:val="right"/>
      <w:pPr>
        <w:ind w:left="6480" w:hanging="180"/>
      </w:pPr>
    </w:lvl>
  </w:abstractNum>
  <w:abstractNum w:abstractNumId="6">
    <w:nsid w:val="FFFFFF82"/>
    <w:multiLevelType w:val="multilevel"/>
    <w:tmpl w:val="818AFE02"/>
    <w:lvl w:ilvl="0">
      <w:start w:val="1"/>
      <w:numFmt w:val="bullet"/>
      <w:pStyle w:val="ListBullet3"/>
      <w:lvlText w:val=""/>
      <w:lvlJc w:val="left"/>
      <w:pPr>
        <w:tabs>
          <w:tab w:val="num" w:pos="720"/>
        </w:tabs>
        <w:ind w:left="720" w:hanging="648"/>
      </w:pPr>
      <w:rPr>
        <w:rFonts w:ascii="Symbol" w:hAnsi="Symbol" w:hint="default"/>
      </w:rPr>
    </w:lvl>
    <w:lvl w:ilvl="1">
      <w:start w:val="1"/>
      <w:numFmt w:val="lowerLetter"/>
      <w:pStyle w:val="ListBullet3"/>
      <w:lvlText w:val="%2."/>
      <w:lvlJc w:val="left"/>
      <w:pPr>
        <w:ind w:left="1440" w:hanging="360"/>
      </w:pPr>
    </w:lvl>
    <w:lvl w:ilvl="2">
      <w:start w:val="1"/>
      <w:numFmt w:val="lowerRoman"/>
      <w:pStyle w:val="ListBullet3"/>
      <w:lvlText w:val="%3."/>
      <w:lvlJc w:val="right"/>
      <w:pPr>
        <w:ind w:left="2160" w:hanging="180"/>
      </w:pPr>
    </w:lvl>
    <w:lvl w:ilvl="3">
      <w:start w:val="1"/>
      <w:numFmt w:val="decimal"/>
      <w:pStyle w:val="ListBullet3"/>
      <w:lvlText w:val="%4."/>
      <w:lvlJc w:val="left"/>
      <w:pPr>
        <w:ind w:left="2880" w:hanging="360"/>
      </w:pPr>
    </w:lvl>
    <w:lvl w:ilvl="4">
      <w:start w:val="1"/>
      <w:numFmt w:val="lowerLetter"/>
      <w:pStyle w:val="ListBullet3"/>
      <w:lvlText w:val="%5."/>
      <w:lvlJc w:val="left"/>
      <w:pPr>
        <w:ind w:left="3600" w:hanging="360"/>
      </w:pPr>
    </w:lvl>
    <w:lvl w:ilvl="5">
      <w:start w:val="1"/>
      <w:numFmt w:val="lowerRoman"/>
      <w:pStyle w:val="ListBullet3"/>
      <w:lvlText w:val="%6."/>
      <w:lvlJc w:val="right"/>
      <w:pPr>
        <w:ind w:left="4320" w:hanging="180"/>
      </w:pPr>
    </w:lvl>
    <w:lvl w:ilvl="6">
      <w:start w:val="1"/>
      <w:numFmt w:val="decimal"/>
      <w:pStyle w:val="ListBullet3"/>
      <w:lvlText w:val="%7."/>
      <w:lvlJc w:val="left"/>
      <w:pPr>
        <w:ind w:left="5040" w:hanging="360"/>
      </w:pPr>
    </w:lvl>
    <w:lvl w:ilvl="7">
      <w:start w:val="1"/>
      <w:numFmt w:val="lowerLetter"/>
      <w:pStyle w:val="ListBullet3"/>
      <w:lvlText w:val="%8."/>
      <w:lvlJc w:val="left"/>
      <w:pPr>
        <w:ind w:left="5760" w:hanging="360"/>
      </w:pPr>
    </w:lvl>
    <w:lvl w:ilvl="8">
      <w:start w:val="1"/>
      <w:numFmt w:val="lowerRoman"/>
      <w:pStyle w:val="ListBullet3"/>
      <w:lvlText w:val="%9."/>
      <w:lvlJc w:val="right"/>
      <w:pPr>
        <w:ind w:left="6480" w:hanging="180"/>
      </w:pPr>
    </w:lvl>
  </w:abstractNum>
  <w:abstractNum w:abstractNumId="7">
    <w:nsid w:val="FFFFFF83"/>
    <w:multiLevelType w:val="multilevel"/>
    <w:tmpl w:val="60B44F4C"/>
    <w:lvl w:ilvl="0">
      <w:start w:val="1"/>
      <w:numFmt w:val="bullet"/>
      <w:pStyle w:val="ListBullet2"/>
      <w:lvlText w:val=""/>
      <w:lvlJc w:val="left"/>
      <w:pPr>
        <w:tabs>
          <w:tab w:val="num" w:pos="720"/>
        </w:tabs>
        <w:ind w:left="1440" w:hanging="720"/>
      </w:pPr>
      <w:rPr>
        <w:rFonts w:ascii="Symbol" w:hAnsi="Symbol" w:hint="default"/>
      </w:rPr>
    </w:lvl>
    <w:lvl w:ilvl="1">
      <w:start w:val="1"/>
      <w:numFmt w:val="lowerLetter"/>
      <w:pStyle w:val="ListBullet2"/>
      <w:lvlText w:val="%2."/>
      <w:lvlJc w:val="left"/>
      <w:pPr>
        <w:ind w:left="1440" w:hanging="360"/>
      </w:pPr>
    </w:lvl>
    <w:lvl w:ilvl="2">
      <w:start w:val="1"/>
      <w:numFmt w:val="lowerRoman"/>
      <w:pStyle w:val="ListBullet2"/>
      <w:lvlText w:val="%3."/>
      <w:lvlJc w:val="right"/>
      <w:pPr>
        <w:ind w:left="2160" w:hanging="180"/>
      </w:pPr>
    </w:lvl>
    <w:lvl w:ilvl="3">
      <w:start w:val="1"/>
      <w:numFmt w:val="decimal"/>
      <w:pStyle w:val="ListBullet2"/>
      <w:lvlText w:val="%4."/>
      <w:lvlJc w:val="left"/>
      <w:pPr>
        <w:ind w:left="2880" w:hanging="360"/>
      </w:pPr>
    </w:lvl>
    <w:lvl w:ilvl="4">
      <w:start w:val="1"/>
      <w:numFmt w:val="lowerLetter"/>
      <w:pStyle w:val="ListBullet2"/>
      <w:lvlText w:val="%5."/>
      <w:lvlJc w:val="left"/>
      <w:pPr>
        <w:ind w:left="3600" w:hanging="360"/>
      </w:pPr>
    </w:lvl>
    <w:lvl w:ilvl="5">
      <w:start w:val="1"/>
      <w:numFmt w:val="lowerRoman"/>
      <w:pStyle w:val="ListBullet2"/>
      <w:lvlText w:val="%6."/>
      <w:lvlJc w:val="right"/>
      <w:pPr>
        <w:ind w:left="4320" w:hanging="180"/>
      </w:pPr>
    </w:lvl>
    <w:lvl w:ilvl="6">
      <w:start w:val="1"/>
      <w:numFmt w:val="decimal"/>
      <w:pStyle w:val="ListBullet2"/>
      <w:lvlText w:val="%7."/>
      <w:lvlJc w:val="left"/>
      <w:pPr>
        <w:ind w:left="5040" w:hanging="360"/>
      </w:pPr>
    </w:lvl>
    <w:lvl w:ilvl="7">
      <w:start w:val="1"/>
      <w:numFmt w:val="lowerLetter"/>
      <w:pStyle w:val="ListBullet2"/>
      <w:lvlText w:val="%8."/>
      <w:lvlJc w:val="left"/>
      <w:pPr>
        <w:ind w:left="5760" w:hanging="360"/>
      </w:pPr>
    </w:lvl>
    <w:lvl w:ilvl="8">
      <w:start w:val="1"/>
      <w:numFmt w:val="lowerRoman"/>
      <w:pStyle w:val="ListBullet2"/>
      <w:lvlText w:val="%9."/>
      <w:lvlJc w:val="right"/>
      <w:pPr>
        <w:ind w:left="6480" w:hanging="180"/>
      </w:pPr>
    </w:lvl>
  </w:abstractNum>
  <w:abstractNum w:abstractNumId="8">
    <w:nsid w:val="FFFFFF88"/>
    <w:multiLevelType w:val="multilevel"/>
    <w:tmpl w:val="ABB4BA6E"/>
    <w:lvl w:ilvl="0">
      <w:start w:val="1"/>
      <w:numFmt w:val="decimal"/>
      <w:pStyle w:val="ListNumber"/>
      <w:lvlText w:val="%1."/>
      <w:lvlJc w:val="left"/>
      <w:pPr>
        <w:tabs>
          <w:tab w:val="num" w:pos="720"/>
        </w:tabs>
        <w:ind w:left="720" w:hanging="720"/>
      </w:pPr>
      <w:rPr>
        <w:rFonts w:hint="default"/>
      </w:rPr>
    </w:lvl>
    <w:lvl w:ilvl="1">
      <w:start w:val="1"/>
      <w:numFmt w:val="lowerLetter"/>
      <w:pStyle w:val="ListNumber"/>
      <w:lvlText w:val="%2."/>
      <w:lvlJc w:val="left"/>
      <w:pPr>
        <w:ind w:left="1440" w:hanging="360"/>
      </w:pPr>
    </w:lvl>
    <w:lvl w:ilvl="2">
      <w:start w:val="1"/>
      <w:numFmt w:val="lowerRoman"/>
      <w:pStyle w:val="ListNumber"/>
      <w:lvlText w:val="%3."/>
      <w:lvlJc w:val="right"/>
      <w:pPr>
        <w:ind w:left="2160" w:hanging="180"/>
      </w:pPr>
    </w:lvl>
    <w:lvl w:ilvl="3">
      <w:start w:val="1"/>
      <w:numFmt w:val="decimal"/>
      <w:pStyle w:val="ListNumber"/>
      <w:lvlText w:val="%4."/>
      <w:lvlJc w:val="left"/>
      <w:pPr>
        <w:ind w:left="2880" w:hanging="360"/>
      </w:pPr>
    </w:lvl>
    <w:lvl w:ilvl="4">
      <w:start w:val="1"/>
      <w:numFmt w:val="lowerLetter"/>
      <w:pStyle w:val="ListNumber"/>
      <w:lvlText w:val="%5."/>
      <w:lvlJc w:val="left"/>
      <w:pPr>
        <w:ind w:left="3600" w:hanging="360"/>
      </w:pPr>
    </w:lvl>
    <w:lvl w:ilvl="5">
      <w:start w:val="1"/>
      <w:numFmt w:val="lowerRoman"/>
      <w:pStyle w:val="ListNumber"/>
      <w:lvlText w:val="%6."/>
      <w:lvlJc w:val="right"/>
      <w:pPr>
        <w:ind w:left="4320" w:hanging="180"/>
      </w:pPr>
    </w:lvl>
    <w:lvl w:ilvl="6">
      <w:start w:val="1"/>
      <w:numFmt w:val="decimal"/>
      <w:pStyle w:val="ListNumber"/>
      <w:lvlText w:val="%7."/>
      <w:lvlJc w:val="left"/>
      <w:pPr>
        <w:ind w:left="5040" w:hanging="360"/>
      </w:pPr>
    </w:lvl>
    <w:lvl w:ilvl="7">
      <w:start w:val="1"/>
      <w:numFmt w:val="lowerLetter"/>
      <w:pStyle w:val="ListNumber"/>
      <w:lvlText w:val="%8."/>
      <w:lvlJc w:val="left"/>
      <w:pPr>
        <w:ind w:left="5760" w:hanging="360"/>
      </w:pPr>
    </w:lvl>
    <w:lvl w:ilvl="8">
      <w:start w:val="1"/>
      <w:numFmt w:val="lowerRoman"/>
      <w:pStyle w:val="ListNumber"/>
      <w:lvlText w:val="%9."/>
      <w:lvlJc w:val="right"/>
      <w:pPr>
        <w:ind w:left="6480" w:hanging="180"/>
      </w:pPr>
    </w:lvl>
  </w:abstractNum>
  <w:abstractNum w:abstractNumId="9">
    <w:nsid w:val="FFFFFF89"/>
    <w:multiLevelType w:val="multilevel"/>
    <w:tmpl w:val="9EEC6C7C"/>
    <w:lvl w:ilvl="0">
      <w:start w:val="1"/>
      <w:numFmt w:val="bullet"/>
      <w:pStyle w:val="ListBullet"/>
      <w:lvlText w:val=""/>
      <w:lvlJc w:val="left"/>
      <w:pPr>
        <w:tabs>
          <w:tab w:val="num" w:pos="720"/>
        </w:tabs>
        <w:ind w:left="720" w:hanging="720"/>
      </w:pPr>
      <w:rPr>
        <w:rFonts w:ascii="Symbol" w:hAnsi="Symbol" w:hint="default"/>
      </w:rPr>
    </w:lvl>
    <w:lvl w:ilvl="1">
      <w:start w:val="1"/>
      <w:numFmt w:val="lowerLetter"/>
      <w:pStyle w:val="ListBullet"/>
      <w:lvlText w:val="%2."/>
      <w:lvlJc w:val="left"/>
      <w:pPr>
        <w:ind w:left="1440" w:hanging="360"/>
      </w:pPr>
    </w:lvl>
    <w:lvl w:ilvl="2">
      <w:start w:val="1"/>
      <w:numFmt w:val="lowerRoman"/>
      <w:pStyle w:val="ListBullet"/>
      <w:lvlText w:val="%3."/>
      <w:lvlJc w:val="right"/>
      <w:pPr>
        <w:ind w:left="2160" w:hanging="180"/>
      </w:pPr>
    </w:lvl>
    <w:lvl w:ilvl="3">
      <w:start w:val="1"/>
      <w:numFmt w:val="decimal"/>
      <w:pStyle w:val="ListBullet"/>
      <w:lvlText w:val="%4."/>
      <w:lvlJc w:val="left"/>
      <w:pPr>
        <w:ind w:left="2880" w:hanging="360"/>
      </w:pPr>
    </w:lvl>
    <w:lvl w:ilvl="4">
      <w:start w:val="1"/>
      <w:numFmt w:val="lowerLetter"/>
      <w:pStyle w:val="ListBullet"/>
      <w:lvlText w:val="%5."/>
      <w:lvlJc w:val="left"/>
      <w:pPr>
        <w:ind w:left="3600" w:hanging="360"/>
      </w:pPr>
    </w:lvl>
    <w:lvl w:ilvl="5">
      <w:start w:val="1"/>
      <w:numFmt w:val="lowerRoman"/>
      <w:pStyle w:val="ListBullet"/>
      <w:lvlText w:val="%6."/>
      <w:lvlJc w:val="right"/>
      <w:pPr>
        <w:ind w:left="4320" w:hanging="180"/>
      </w:pPr>
    </w:lvl>
    <w:lvl w:ilvl="6">
      <w:start w:val="1"/>
      <w:numFmt w:val="decimal"/>
      <w:pStyle w:val="ListBullet"/>
      <w:lvlText w:val="%7."/>
      <w:lvlJc w:val="left"/>
      <w:pPr>
        <w:ind w:left="5040" w:hanging="360"/>
      </w:pPr>
    </w:lvl>
    <w:lvl w:ilvl="7">
      <w:start w:val="1"/>
      <w:numFmt w:val="lowerLetter"/>
      <w:pStyle w:val="ListBullet"/>
      <w:lvlText w:val="%8."/>
      <w:lvlJc w:val="left"/>
      <w:pPr>
        <w:ind w:left="5760" w:hanging="360"/>
      </w:pPr>
    </w:lvl>
    <w:lvl w:ilvl="8">
      <w:start w:val="1"/>
      <w:numFmt w:val="lowerRoman"/>
      <w:pStyle w:val="ListBullet"/>
      <w:lvlText w:val="%9."/>
      <w:lvlJc w:val="right"/>
      <w:pPr>
        <w:ind w:left="6480" w:hanging="180"/>
      </w:pPr>
    </w:lvl>
  </w:abstractNum>
  <w:abstractNum w:abstractNumId="10">
    <w:nsid w:val="05DC7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C695B8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7443E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A713A31"/>
    <w:multiLevelType w:val="multilevel"/>
    <w:tmpl w:val="029C90EE"/>
    <w:lvl w:ilvl="0">
      <w:start w:val="1"/>
      <w:numFmt w:val="none"/>
      <w:pStyle w:val="Number1"/>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1">
      <w:start w:val="1"/>
      <w:numFmt w:val="none"/>
      <w:pStyle w:val="Number2"/>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2">
      <w:start w:val="1"/>
      <w:numFmt w:val="none"/>
      <w:pStyle w:val="Number3"/>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none"/>
      <w:pStyle w:val="Number4"/>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4">
      <w:start w:val="1"/>
      <w:numFmt w:val="none"/>
      <w:pStyle w:val="Number5"/>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abstractNum>
  <w:abstractNum w:abstractNumId="14">
    <w:nsid w:val="4E0F5E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4"/>
  <w:revisionView w:markup="0"/>
  <w:documentProtection w:formatting="1" w:enforcement="1" w:cryptProviderType="rsaFull" w:cryptAlgorithmClass="hash" w:cryptAlgorithmType="typeAny" w:cryptAlgorithmSid="4" w:cryptSpinCount="100000" w:hash="+zLHiu7TcqaUSXtDxcHQcvhHQ28=" w:salt="+O4ogVSSQEAUpmoi5hqC9w=="/>
  <w:defaultTabStop w:val="720"/>
  <w:drawingGridHorizontalSpacing w:val="57"/>
  <w:displayVerticalDrawingGridEvery w:val="2"/>
  <w:characterSpacingControl w:val="doNotCompress"/>
  <w:hdrShapeDefaults>
    <o:shapedefaults v:ext="edit" spidmax="5121"/>
  </w:hdrShapeDefaults>
  <w:footnotePr>
    <w:footnote w:id="-1"/>
    <w:footnote w:id="0"/>
  </w:footnotePr>
  <w:endnotePr>
    <w:endnote w:id="-1"/>
    <w:endnote w:id="0"/>
  </w:endnotePr>
  <w:compat/>
  <w:rsids>
    <w:rsidRoot w:val="000F02E2"/>
    <w:rsid w:val="0001623E"/>
    <w:rsid w:val="00021237"/>
    <w:rsid w:val="00026046"/>
    <w:rsid w:val="00027071"/>
    <w:rsid w:val="0004502C"/>
    <w:rsid w:val="00054054"/>
    <w:rsid w:val="00056A14"/>
    <w:rsid w:val="0009256B"/>
    <w:rsid w:val="00094410"/>
    <w:rsid w:val="00095A0D"/>
    <w:rsid w:val="000A4D6D"/>
    <w:rsid w:val="000B23AB"/>
    <w:rsid w:val="000C52F8"/>
    <w:rsid w:val="000D6333"/>
    <w:rsid w:val="000E2CCF"/>
    <w:rsid w:val="000F02E2"/>
    <w:rsid w:val="0012048B"/>
    <w:rsid w:val="001570F3"/>
    <w:rsid w:val="00171854"/>
    <w:rsid w:val="00172D5B"/>
    <w:rsid w:val="00177F7C"/>
    <w:rsid w:val="001B0659"/>
    <w:rsid w:val="001B242D"/>
    <w:rsid w:val="001C30AC"/>
    <w:rsid w:val="001C3E2E"/>
    <w:rsid w:val="001D20DA"/>
    <w:rsid w:val="0021523C"/>
    <w:rsid w:val="00223F2C"/>
    <w:rsid w:val="00231322"/>
    <w:rsid w:val="00237DE3"/>
    <w:rsid w:val="00244F54"/>
    <w:rsid w:val="00245DE9"/>
    <w:rsid w:val="00271EFC"/>
    <w:rsid w:val="002A2FB0"/>
    <w:rsid w:val="002C47B7"/>
    <w:rsid w:val="002C7D8D"/>
    <w:rsid w:val="002E0B4E"/>
    <w:rsid w:val="002E189C"/>
    <w:rsid w:val="002F1653"/>
    <w:rsid w:val="00305BD2"/>
    <w:rsid w:val="00324048"/>
    <w:rsid w:val="00355159"/>
    <w:rsid w:val="00355C81"/>
    <w:rsid w:val="00367552"/>
    <w:rsid w:val="003679A5"/>
    <w:rsid w:val="00382F09"/>
    <w:rsid w:val="003915BB"/>
    <w:rsid w:val="00391FD9"/>
    <w:rsid w:val="003A63F5"/>
    <w:rsid w:val="003B31E6"/>
    <w:rsid w:val="003C6A8E"/>
    <w:rsid w:val="003D5D82"/>
    <w:rsid w:val="00401194"/>
    <w:rsid w:val="004142FE"/>
    <w:rsid w:val="0042168C"/>
    <w:rsid w:val="00421B75"/>
    <w:rsid w:val="00435F71"/>
    <w:rsid w:val="00470A99"/>
    <w:rsid w:val="004747E9"/>
    <w:rsid w:val="0048421B"/>
    <w:rsid w:val="00491802"/>
    <w:rsid w:val="0049240B"/>
    <w:rsid w:val="0049533E"/>
    <w:rsid w:val="004A1A5A"/>
    <w:rsid w:val="004B45C9"/>
    <w:rsid w:val="004B4B72"/>
    <w:rsid w:val="004B5DF5"/>
    <w:rsid w:val="004C54D9"/>
    <w:rsid w:val="004D0736"/>
    <w:rsid w:val="004E73E8"/>
    <w:rsid w:val="004F3F22"/>
    <w:rsid w:val="00501D1C"/>
    <w:rsid w:val="005433EA"/>
    <w:rsid w:val="00547341"/>
    <w:rsid w:val="00550709"/>
    <w:rsid w:val="005543A2"/>
    <w:rsid w:val="00554DDE"/>
    <w:rsid w:val="00563B20"/>
    <w:rsid w:val="0056601A"/>
    <w:rsid w:val="005705D0"/>
    <w:rsid w:val="00595C45"/>
    <w:rsid w:val="005A504F"/>
    <w:rsid w:val="005A747C"/>
    <w:rsid w:val="005E6315"/>
    <w:rsid w:val="005F6E46"/>
    <w:rsid w:val="00621DD4"/>
    <w:rsid w:val="00626212"/>
    <w:rsid w:val="00632F2F"/>
    <w:rsid w:val="00673D9A"/>
    <w:rsid w:val="006764BD"/>
    <w:rsid w:val="00681082"/>
    <w:rsid w:val="006856D3"/>
    <w:rsid w:val="00686793"/>
    <w:rsid w:val="006916AE"/>
    <w:rsid w:val="00691D03"/>
    <w:rsid w:val="00693F4B"/>
    <w:rsid w:val="006B25E5"/>
    <w:rsid w:val="006D13E9"/>
    <w:rsid w:val="006D6163"/>
    <w:rsid w:val="006E70C6"/>
    <w:rsid w:val="006F1A70"/>
    <w:rsid w:val="007127E8"/>
    <w:rsid w:val="0072110E"/>
    <w:rsid w:val="00734DC5"/>
    <w:rsid w:val="00755251"/>
    <w:rsid w:val="007625E3"/>
    <w:rsid w:val="00767CD9"/>
    <w:rsid w:val="00781EDF"/>
    <w:rsid w:val="007967C2"/>
    <w:rsid w:val="00796E94"/>
    <w:rsid w:val="007B1AFA"/>
    <w:rsid w:val="007B539C"/>
    <w:rsid w:val="007E3414"/>
    <w:rsid w:val="00823A91"/>
    <w:rsid w:val="00823AC7"/>
    <w:rsid w:val="00851865"/>
    <w:rsid w:val="00851ADC"/>
    <w:rsid w:val="008625C0"/>
    <w:rsid w:val="00872CAE"/>
    <w:rsid w:val="00880C82"/>
    <w:rsid w:val="008919C8"/>
    <w:rsid w:val="008B4B78"/>
    <w:rsid w:val="008C0E46"/>
    <w:rsid w:val="008F2443"/>
    <w:rsid w:val="008F2762"/>
    <w:rsid w:val="008F4CF2"/>
    <w:rsid w:val="00905021"/>
    <w:rsid w:val="00915D9C"/>
    <w:rsid w:val="00920411"/>
    <w:rsid w:val="00960228"/>
    <w:rsid w:val="009741A9"/>
    <w:rsid w:val="00976AE4"/>
    <w:rsid w:val="0098000C"/>
    <w:rsid w:val="00982881"/>
    <w:rsid w:val="009A3377"/>
    <w:rsid w:val="009A5C89"/>
    <w:rsid w:val="009C2E17"/>
    <w:rsid w:val="009C4028"/>
    <w:rsid w:val="009C74D7"/>
    <w:rsid w:val="009E7748"/>
    <w:rsid w:val="009F5676"/>
    <w:rsid w:val="009F78D6"/>
    <w:rsid w:val="00A07738"/>
    <w:rsid w:val="00A27355"/>
    <w:rsid w:val="00A27DD8"/>
    <w:rsid w:val="00A368AA"/>
    <w:rsid w:val="00A439C0"/>
    <w:rsid w:val="00A46DFF"/>
    <w:rsid w:val="00A56C7A"/>
    <w:rsid w:val="00A8068B"/>
    <w:rsid w:val="00AA4738"/>
    <w:rsid w:val="00AE2FCD"/>
    <w:rsid w:val="00AF0A6D"/>
    <w:rsid w:val="00AF2014"/>
    <w:rsid w:val="00B15C9B"/>
    <w:rsid w:val="00B17FCB"/>
    <w:rsid w:val="00B2780F"/>
    <w:rsid w:val="00B359B9"/>
    <w:rsid w:val="00B42EB4"/>
    <w:rsid w:val="00B4573A"/>
    <w:rsid w:val="00B55CC0"/>
    <w:rsid w:val="00B9578C"/>
    <w:rsid w:val="00BA1662"/>
    <w:rsid w:val="00BD2F62"/>
    <w:rsid w:val="00BF1DE3"/>
    <w:rsid w:val="00BF359A"/>
    <w:rsid w:val="00C011C9"/>
    <w:rsid w:val="00C0179E"/>
    <w:rsid w:val="00C03CA0"/>
    <w:rsid w:val="00C26019"/>
    <w:rsid w:val="00C300E2"/>
    <w:rsid w:val="00C330AF"/>
    <w:rsid w:val="00C5074F"/>
    <w:rsid w:val="00C67CDE"/>
    <w:rsid w:val="00C71FDF"/>
    <w:rsid w:val="00C74476"/>
    <w:rsid w:val="00C81B80"/>
    <w:rsid w:val="00CA03BC"/>
    <w:rsid w:val="00CA2D74"/>
    <w:rsid w:val="00CA7E87"/>
    <w:rsid w:val="00CB036A"/>
    <w:rsid w:val="00CD2B0C"/>
    <w:rsid w:val="00CD6826"/>
    <w:rsid w:val="00CF0EB5"/>
    <w:rsid w:val="00D01AB4"/>
    <w:rsid w:val="00D01FD5"/>
    <w:rsid w:val="00D135E9"/>
    <w:rsid w:val="00D24320"/>
    <w:rsid w:val="00D27E38"/>
    <w:rsid w:val="00D4758C"/>
    <w:rsid w:val="00D517F2"/>
    <w:rsid w:val="00D6726E"/>
    <w:rsid w:val="00D711E7"/>
    <w:rsid w:val="00D746A7"/>
    <w:rsid w:val="00D764B7"/>
    <w:rsid w:val="00D808E3"/>
    <w:rsid w:val="00D95A3C"/>
    <w:rsid w:val="00DA3949"/>
    <w:rsid w:val="00DA7731"/>
    <w:rsid w:val="00DB7F87"/>
    <w:rsid w:val="00DE6F9A"/>
    <w:rsid w:val="00E00DC2"/>
    <w:rsid w:val="00E01598"/>
    <w:rsid w:val="00E0511A"/>
    <w:rsid w:val="00E05F6E"/>
    <w:rsid w:val="00E22A2F"/>
    <w:rsid w:val="00E26945"/>
    <w:rsid w:val="00E506C1"/>
    <w:rsid w:val="00E62C4F"/>
    <w:rsid w:val="00E67A73"/>
    <w:rsid w:val="00E703E1"/>
    <w:rsid w:val="00E77284"/>
    <w:rsid w:val="00E874A1"/>
    <w:rsid w:val="00EA59E5"/>
    <w:rsid w:val="00EB676E"/>
    <w:rsid w:val="00EC33EF"/>
    <w:rsid w:val="00EC33F7"/>
    <w:rsid w:val="00EC479C"/>
    <w:rsid w:val="00EF0592"/>
    <w:rsid w:val="00F01882"/>
    <w:rsid w:val="00F037A9"/>
    <w:rsid w:val="00F21989"/>
    <w:rsid w:val="00F50ABB"/>
    <w:rsid w:val="00F52707"/>
    <w:rsid w:val="00F54E6F"/>
    <w:rsid w:val="00F606B1"/>
    <w:rsid w:val="00F73D03"/>
    <w:rsid w:val="00F91DF9"/>
    <w:rsid w:val="00F92DD5"/>
    <w:rsid w:val="00F93CFE"/>
    <w:rsid w:val="00FB3576"/>
    <w:rsid w:val="00FE5DFA"/>
    <w:rsid w:val="00FE6500"/>
    <w:rsid w:val="00FF79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B2780F"/>
    <w:pPr>
      <w:tabs>
        <w:tab w:val="left" w:pos="720"/>
        <w:tab w:val="left" w:leader="dot" w:pos="9360"/>
      </w:tabs>
      <w:ind w:left="360" w:hanging="360"/>
      <w:jc w:val="left"/>
    </w:pPr>
    <w:rPr>
      <w:b/>
      <w:noProof/>
    </w:r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05975447">
      <w:bodyDiv w:val="1"/>
      <w:marLeft w:val="0"/>
      <w:marRight w:val="0"/>
      <w:marTop w:val="0"/>
      <w:marBottom w:val="0"/>
      <w:divBdr>
        <w:top w:val="none" w:sz="0" w:space="0" w:color="auto"/>
        <w:left w:val="none" w:sz="0" w:space="0" w:color="auto"/>
        <w:bottom w:val="none" w:sz="0" w:space="0" w:color="auto"/>
        <w:right w:val="none" w:sz="0" w:space="0" w:color="auto"/>
      </w:divBdr>
      <w:divsChild>
        <w:div w:id="174927047">
          <w:marLeft w:val="0"/>
          <w:marRight w:val="0"/>
          <w:marTop w:val="0"/>
          <w:marBottom w:val="0"/>
          <w:divBdr>
            <w:top w:val="none" w:sz="0" w:space="0" w:color="auto"/>
            <w:left w:val="none" w:sz="0" w:space="0" w:color="auto"/>
            <w:bottom w:val="none" w:sz="0" w:space="0" w:color="auto"/>
            <w:right w:val="none" w:sz="0" w:space="0" w:color="auto"/>
          </w:divBdr>
          <w:divsChild>
            <w:div w:id="12612038">
              <w:marLeft w:val="0"/>
              <w:marRight w:val="0"/>
              <w:marTop w:val="0"/>
              <w:marBottom w:val="0"/>
              <w:divBdr>
                <w:top w:val="none" w:sz="0" w:space="0" w:color="auto"/>
                <w:left w:val="none" w:sz="0" w:space="0" w:color="auto"/>
                <w:bottom w:val="none" w:sz="0" w:space="0" w:color="auto"/>
                <w:right w:val="none" w:sz="0" w:space="0" w:color="auto"/>
              </w:divBdr>
            </w:div>
            <w:div w:id="286811936">
              <w:marLeft w:val="0"/>
              <w:marRight w:val="0"/>
              <w:marTop w:val="0"/>
              <w:marBottom w:val="0"/>
              <w:divBdr>
                <w:top w:val="none" w:sz="0" w:space="0" w:color="auto"/>
                <w:left w:val="none" w:sz="0" w:space="0" w:color="auto"/>
                <w:bottom w:val="none" w:sz="0" w:space="0" w:color="auto"/>
                <w:right w:val="none" w:sz="0" w:space="0" w:color="auto"/>
              </w:divBdr>
            </w:div>
            <w:div w:id="458501504">
              <w:marLeft w:val="0"/>
              <w:marRight w:val="0"/>
              <w:marTop w:val="0"/>
              <w:marBottom w:val="0"/>
              <w:divBdr>
                <w:top w:val="none" w:sz="0" w:space="0" w:color="auto"/>
                <w:left w:val="none" w:sz="0" w:space="0" w:color="auto"/>
                <w:bottom w:val="none" w:sz="0" w:space="0" w:color="auto"/>
                <w:right w:val="none" w:sz="0" w:space="0" w:color="auto"/>
              </w:divBdr>
            </w:div>
            <w:div w:id="914556394">
              <w:marLeft w:val="0"/>
              <w:marRight w:val="0"/>
              <w:marTop w:val="0"/>
              <w:marBottom w:val="0"/>
              <w:divBdr>
                <w:top w:val="none" w:sz="0" w:space="0" w:color="auto"/>
                <w:left w:val="none" w:sz="0" w:space="0" w:color="auto"/>
                <w:bottom w:val="none" w:sz="0" w:space="0" w:color="auto"/>
                <w:right w:val="none" w:sz="0" w:space="0" w:color="auto"/>
              </w:divBdr>
            </w:div>
            <w:div w:id="1277565756">
              <w:marLeft w:val="0"/>
              <w:marRight w:val="0"/>
              <w:marTop w:val="0"/>
              <w:marBottom w:val="0"/>
              <w:divBdr>
                <w:top w:val="none" w:sz="0" w:space="0" w:color="auto"/>
                <w:left w:val="none" w:sz="0" w:space="0" w:color="auto"/>
                <w:bottom w:val="none" w:sz="0" w:space="0" w:color="auto"/>
                <w:right w:val="none" w:sz="0" w:space="0" w:color="auto"/>
              </w:divBdr>
              <w:divsChild>
                <w:div w:id="344064657">
                  <w:marLeft w:val="0"/>
                  <w:marRight w:val="0"/>
                  <w:marTop w:val="0"/>
                  <w:marBottom w:val="0"/>
                  <w:divBdr>
                    <w:top w:val="none" w:sz="0" w:space="0" w:color="auto"/>
                    <w:left w:val="none" w:sz="0" w:space="0" w:color="auto"/>
                    <w:bottom w:val="none" w:sz="0" w:space="0" w:color="auto"/>
                    <w:right w:val="none" w:sz="0" w:space="0" w:color="auto"/>
                  </w:divBdr>
                </w:div>
                <w:div w:id="615064925">
                  <w:marLeft w:val="0"/>
                  <w:marRight w:val="0"/>
                  <w:marTop w:val="0"/>
                  <w:marBottom w:val="0"/>
                  <w:divBdr>
                    <w:top w:val="none" w:sz="0" w:space="0" w:color="auto"/>
                    <w:left w:val="none" w:sz="0" w:space="0" w:color="auto"/>
                    <w:bottom w:val="none" w:sz="0" w:space="0" w:color="auto"/>
                    <w:right w:val="none" w:sz="0" w:space="0" w:color="auto"/>
                  </w:divBdr>
                  <w:divsChild>
                    <w:div w:id="609434227">
                      <w:marLeft w:val="0"/>
                      <w:marRight w:val="0"/>
                      <w:marTop w:val="0"/>
                      <w:marBottom w:val="0"/>
                      <w:divBdr>
                        <w:top w:val="none" w:sz="0" w:space="0" w:color="auto"/>
                        <w:left w:val="none" w:sz="0" w:space="0" w:color="auto"/>
                        <w:bottom w:val="none" w:sz="0" w:space="0" w:color="auto"/>
                        <w:right w:val="none" w:sz="0" w:space="0" w:color="auto"/>
                      </w:divBdr>
                    </w:div>
                    <w:div w:id="1886408774">
                      <w:marLeft w:val="0"/>
                      <w:marRight w:val="0"/>
                      <w:marTop w:val="0"/>
                      <w:marBottom w:val="0"/>
                      <w:divBdr>
                        <w:top w:val="none" w:sz="0" w:space="0" w:color="auto"/>
                        <w:left w:val="none" w:sz="0" w:space="0" w:color="auto"/>
                        <w:bottom w:val="none" w:sz="0" w:space="0" w:color="auto"/>
                        <w:right w:val="none" w:sz="0" w:space="0" w:color="auto"/>
                      </w:divBdr>
                    </w:div>
                  </w:divsChild>
                </w:div>
                <w:div w:id="762726550">
                  <w:marLeft w:val="0"/>
                  <w:marRight w:val="0"/>
                  <w:marTop w:val="0"/>
                  <w:marBottom w:val="0"/>
                  <w:divBdr>
                    <w:top w:val="none" w:sz="0" w:space="0" w:color="auto"/>
                    <w:left w:val="none" w:sz="0" w:space="0" w:color="auto"/>
                    <w:bottom w:val="none" w:sz="0" w:space="0" w:color="auto"/>
                    <w:right w:val="none" w:sz="0" w:space="0" w:color="auto"/>
                  </w:divBdr>
                </w:div>
                <w:div w:id="867134243">
                  <w:marLeft w:val="0"/>
                  <w:marRight w:val="0"/>
                  <w:marTop w:val="0"/>
                  <w:marBottom w:val="0"/>
                  <w:divBdr>
                    <w:top w:val="none" w:sz="0" w:space="0" w:color="auto"/>
                    <w:left w:val="none" w:sz="0" w:space="0" w:color="auto"/>
                    <w:bottom w:val="none" w:sz="0" w:space="0" w:color="auto"/>
                    <w:right w:val="none" w:sz="0" w:space="0" w:color="auto"/>
                  </w:divBdr>
                  <w:divsChild>
                    <w:div w:id="145633158">
                      <w:marLeft w:val="0"/>
                      <w:marRight w:val="0"/>
                      <w:marTop w:val="0"/>
                      <w:marBottom w:val="0"/>
                      <w:divBdr>
                        <w:top w:val="none" w:sz="0" w:space="0" w:color="auto"/>
                        <w:left w:val="none" w:sz="0" w:space="0" w:color="auto"/>
                        <w:bottom w:val="none" w:sz="0" w:space="0" w:color="auto"/>
                        <w:right w:val="none" w:sz="0" w:space="0" w:color="auto"/>
                      </w:divBdr>
                    </w:div>
                    <w:div w:id="1342584757">
                      <w:marLeft w:val="0"/>
                      <w:marRight w:val="0"/>
                      <w:marTop w:val="0"/>
                      <w:marBottom w:val="0"/>
                      <w:divBdr>
                        <w:top w:val="none" w:sz="0" w:space="0" w:color="auto"/>
                        <w:left w:val="none" w:sz="0" w:space="0" w:color="auto"/>
                        <w:bottom w:val="none" w:sz="0" w:space="0" w:color="auto"/>
                        <w:right w:val="none" w:sz="0" w:space="0" w:color="auto"/>
                      </w:divBdr>
                    </w:div>
                  </w:divsChild>
                </w:div>
                <w:div w:id="885801082">
                  <w:marLeft w:val="0"/>
                  <w:marRight w:val="0"/>
                  <w:marTop w:val="0"/>
                  <w:marBottom w:val="0"/>
                  <w:divBdr>
                    <w:top w:val="none" w:sz="0" w:space="0" w:color="auto"/>
                    <w:left w:val="none" w:sz="0" w:space="0" w:color="auto"/>
                    <w:bottom w:val="none" w:sz="0" w:space="0" w:color="auto"/>
                    <w:right w:val="none" w:sz="0" w:space="0" w:color="auto"/>
                  </w:divBdr>
                </w:div>
              </w:divsChild>
            </w:div>
            <w:div w:id="1545632799">
              <w:marLeft w:val="0"/>
              <w:marRight w:val="0"/>
              <w:marTop w:val="0"/>
              <w:marBottom w:val="0"/>
              <w:divBdr>
                <w:top w:val="none" w:sz="0" w:space="0" w:color="auto"/>
                <w:left w:val="none" w:sz="0" w:space="0" w:color="auto"/>
                <w:bottom w:val="none" w:sz="0" w:space="0" w:color="auto"/>
                <w:right w:val="none" w:sz="0" w:space="0" w:color="auto"/>
              </w:divBdr>
            </w:div>
            <w:div w:id="1739942132">
              <w:marLeft w:val="0"/>
              <w:marRight w:val="0"/>
              <w:marTop w:val="0"/>
              <w:marBottom w:val="0"/>
              <w:divBdr>
                <w:top w:val="none" w:sz="0" w:space="0" w:color="auto"/>
                <w:left w:val="none" w:sz="0" w:space="0" w:color="auto"/>
                <w:bottom w:val="none" w:sz="0" w:space="0" w:color="auto"/>
                <w:right w:val="none" w:sz="0" w:space="0" w:color="auto"/>
              </w:divBdr>
            </w:div>
            <w:div w:id="1910505834">
              <w:marLeft w:val="0"/>
              <w:marRight w:val="0"/>
              <w:marTop w:val="0"/>
              <w:marBottom w:val="0"/>
              <w:divBdr>
                <w:top w:val="none" w:sz="0" w:space="0" w:color="auto"/>
                <w:left w:val="none" w:sz="0" w:space="0" w:color="auto"/>
                <w:bottom w:val="none" w:sz="0" w:space="0" w:color="auto"/>
                <w:right w:val="none" w:sz="0" w:space="0" w:color="auto"/>
              </w:divBdr>
            </w:div>
          </w:divsChild>
        </w:div>
        <w:div w:id="647323162">
          <w:marLeft w:val="225"/>
          <w:marRight w:val="0"/>
          <w:marTop w:val="0"/>
          <w:marBottom w:val="0"/>
          <w:divBdr>
            <w:top w:val="none" w:sz="0" w:space="0" w:color="auto"/>
            <w:left w:val="none" w:sz="0" w:space="0" w:color="auto"/>
            <w:bottom w:val="none" w:sz="0" w:space="0" w:color="auto"/>
            <w:right w:val="none" w:sz="0" w:space="0" w:color="auto"/>
          </w:divBdr>
        </w:div>
        <w:div w:id="1652178605">
          <w:marLeft w:val="0"/>
          <w:marRight w:val="0"/>
          <w:marTop w:val="105"/>
          <w:marBottom w:val="0"/>
          <w:divBdr>
            <w:top w:val="single" w:sz="2" w:space="0" w:color="0A84C1"/>
            <w:left w:val="single" w:sz="2" w:space="0" w:color="0A84C1"/>
            <w:bottom w:val="single" w:sz="2" w:space="0" w:color="0A84C1"/>
            <w:right w:val="single" w:sz="2" w:space="0" w:color="0A84C1"/>
          </w:divBdr>
          <w:divsChild>
            <w:div w:id="1276713608">
              <w:marLeft w:val="0"/>
              <w:marRight w:val="0"/>
              <w:marTop w:val="0"/>
              <w:marBottom w:val="0"/>
              <w:divBdr>
                <w:top w:val="none" w:sz="0" w:space="0" w:color="auto"/>
                <w:left w:val="none" w:sz="0" w:space="0" w:color="auto"/>
                <w:bottom w:val="none" w:sz="0" w:space="0" w:color="auto"/>
                <w:right w:val="none" w:sz="0" w:space="0" w:color="auto"/>
              </w:divBdr>
              <w:divsChild>
                <w:div w:id="282149541">
                  <w:marLeft w:val="0"/>
                  <w:marRight w:val="0"/>
                  <w:marTop w:val="0"/>
                  <w:marBottom w:val="0"/>
                  <w:divBdr>
                    <w:top w:val="none" w:sz="0" w:space="0" w:color="auto"/>
                    <w:left w:val="none" w:sz="0" w:space="0" w:color="auto"/>
                    <w:bottom w:val="none" w:sz="0" w:space="0" w:color="auto"/>
                    <w:right w:val="none" w:sz="0" w:space="0" w:color="auto"/>
                  </w:divBdr>
                  <w:divsChild>
                    <w:div w:id="152111065">
                      <w:marLeft w:val="0"/>
                      <w:marRight w:val="0"/>
                      <w:marTop w:val="120"/>
                      <w:marBottom w:val="120"/>
                      <w:divBdr>
                        <w:top w:val="none" w:sz="0" w:space="0" w:color="auto"/>
                        <w:left w:val="none" w:sz="0" w:space="0" w:color="auto"/>
                        <w:bottom w:val="none" w:sz="0" w:space="0" w:color="auto"/>
                        <w:right w:val="none" w:sz="0" w:space="0" w:color="auto"/>
                      </w:divBdr>
                      <w:divsChild>
                        <w:div w:id="612174575">
                          <w:marLeft w:val="0"/>
                          <w:marRight w:val="0"/>
                          <w:marTop w:val="0"/>
                          <w:marBottom w:val="0"/>
                          <w:divBdr>
                            <w:top w:val="none" w:sz="0" w:space="0" w:color="auto"/>
                            <w:left w:val="none" w:sz="0" w:space="0" w:color="auto"/>
                            <w:bottom w:val="none" w:sz="0" w:space="0" w:color="auto"/>
                            <w:right w:val="none" w:sz="0" w:space="0" w:color="auto"/>
                          </w:divBdr>
                        </w:div>
                      </w:divsChild>
                    </w:div>
                    <w:div w:id="383451814">
                      <w:marLeft w:val="0"/>
                      <w:marRight w:val="0"/>
                      <w:marTop w:val="120"/>
                      <w:marBottom w:val="120"/>
                      <w:divBdr>
                        <w:top w:val="none" w:sz="0" w:space="0" w:color="auto"/>
                        <w:left w:val="none" w:sz="0" w:space="0" w:color="auto"/>
                        <w:bottom w:val="none" w:sz="0" w:space="0" w:color="auto"/>
                        <w:right w:val="none" w:sz="0" w:space="0" w:color="auto"/>
                      </w:divBdr>
                      <w:divsChild>
                        <w:div w:id="162085192">
                          <w:marLeft w:val="0"/>
                          <w:marRight w:val="0"/>
                          <w:marTop w:val="0"/>
                          <w:marBottom w:val="0"/>
                          <w:divBdr>
                            <w:top w:val="none" w:sz="0" w:space="0" w:color="auto"/>
                            <w:left w:val="none" w:sz="0" w:space="0" w:color="auto"/>
                            <w:bottom w:val="none" w:sz="0" w:space="0" w:color="auto"/>
                            <w:right w:val="none" w:sz="0" w:space="0" w:color="auto"/>
                          </w:divBdr>
                          <w:divsChild>
                            <w:div w:id="9854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5652">
                      <w:marLeft w:val="0"/>
                      <w:marRight w:val="0"/>
                      <w:marTop w:val="0"/>
                      <w:marBottom w:val="0"/>
                      <w:divBdr>
                        <w:top w:val="none" w:sz="0" w:space="0" w:color="auto"/>
                        <w:left w:val="none" w:sz="0" w:space="0" w:color="auto"/>
                        <w:bottom w:val="none" w:sz="0" w:space="0" w:color="auto"/>
                        <w:right w:val="none" w:sz="0" w:space="0" w:color="auto"/>
                      </w:divBdr>
                      <w:divsChild>
                        <w:div w:id="253902737">
                          <w:marLeft w:val="0"/>
                          <w:marRight w:val="0"/>
                          <w:marTop w:val="0"/>
                          <w:marBottom w:val="0"/>
                          <w:divBdr>
                            <w:top w:val="none" w:sz="0" w:space="0" w:color="auto"/>
                            <w:left w:val="none" w:sz="0" w:space="0" w:color="auto"/>
                            <w:bottom w:val="none" w:sz="0" w:space="0" w:color="auto"/>
                            <w:right w:val="none" w:sz="0" w:space="0" w:color="auto"/>
                          </w:divBdr>
                          <w:divsChild>
                            <w:div w:id="5988512">
                              <w:marLeft w:val="0"/>
                              <w:marRight w:val="0"/>
                              <w:marTop w:val="0"/>
                              <w:marBottom w:val="0"/>
                              <w:divBdr>
                                <w:top w:val="none" w:sz="0" w:space="0" w:color="auto"/>
                                <w:left w:val="none" w:sz="0" w:space="0" w:color="auto"/>
                                <w:bottom w:val="none" w:sz="0" w:space="0" w:color="auto"/>
                                <w:right w:val="none" w:sz="0" w:space="0" w:color="auto"/>
                              </w:divBdr>
                              <w:divsChild>
                                <w:div w:id="247615357">
                                  <w:marLeft w:val="0"/>
                                  <w:marRight w:val="0"/>
                                  <w:marTop w:val="0"/>
                                  <w:marBottom w:val="0"/>
                                  <w:divBdr>
                                    <w:top w:val="none" w:sz="0" w:space="0" w:color="auto"/>
                                    <w:left w:val="none" w:sz="0" w:space="0" w:color="auto"/>
                                    <w:bottom w:val="none" w:sz="0" w:space="0" w:color="auto"/>
                                    <w:right w:val="none" w:sz="0" w:space="0" w:color="auto"/>
                                  </w:divBdr>
                                  <w:divsChild>
                                    <w:div w:id="153104888">
                                      <w:marLeft w:val="0"/>
                                      <w:marRight w:val="0"/>
                                      <w:marTop w:val="0"/>
                                      <w:marBottom w:val="0"/>
                                      <w:divBdr>
                                        <w:top w:val="none" w:sz="0" w:space="0" w:color="auto"/>
                                        <w:left w:val="none" w:sz="0" w:space="0" w:color="auto"/>
                                        <w:bottom w:val="none" w:sz="0" w:space="0" w:color="auto"/>
                                        <w:right w:val="none" w:sz="0" w:space="0" w:color="auto"/>
                                      </w:divBdr>
                                      <w:divsChild>
                                        <w:div w:id="1868909393">
                                          <w:marLeft w:val="0"/>
                                          <w:marRight w:val="0"/>
                                          <w:marTop w:val="0"/>
                                          <w:marBottom w:val="0"/>
                                          <w:divBdr>
                                            <w:top w:val="none" w:sz="0" w:space="0" w:color="auto"/>
                                            <w:left w:val="none" w:sz="0" w:space="0" w:color="auto"/>
                                            <w:bottom w:val="none" w:sz="0" w:space="0" w:color="auto"/>
                                            <w:right w:val="none" w:sz="0" w:space="0" w:color="auto"/>
                                          </w:divBdr>
                                        </w:div>
                                        <w:div w:id="1982686928">
                                          <w:marLeft w:val="0"/>
                                          <w:marRight w:val="0"/>
                                          <w:marTop w:val="30"/>
                                          <w:marBottom w:val="30"/>
                                          <w:divBdr>
                                            <w:top w:val="none" w:sz="0" w:space="0" w:color="auto"/>
                                            <w:left w:val="none" w:sz="0" w:space="0" w:color="auto"/>
                                            <w:bottom w:val="none" w:sz="0" w:space="0" w:color="auto"/>
                                            <w:right w:val="none" w:sz="0" w:space="0" w:color="auto"/>
                                          </w:divBdr>
                                        </w:div>
                                      </w:divsChild>
                                    </w:div>
                                    <w:div w:id="215701614">
                                      <w:marLeft w:val="0"/>
                                      <w:marRight w:val="0"/>
                                      <w:marTop w:val="0"/>
                                      <w:marBottom w:val="0"/>
                                      <w:divBdr>
                                        <w:top w:val="none" w:sz="0" w:space="0" w:color="auto"/>
                                        <w:left w:val="none" w:sz="0" w:space="0" w:color="auto"/>
                                        <w:bottom w:val="none" w:sz="0" w:space="0" w:color="auto"/>
                                        <w:right w:val="none" w:sz="0" w:space="0" w:color="auto"/>
                                      </w:divBdr>
                                    </w:div>
                                    <w:div w:id="234246037">
                                      <w:marLeft w:val="0"/>
                                      <w:marRight w:val="0"/>
                                      <w:marTop w:val="30"/>
                                      <w:marBottom w:val="30"/>
                                      <w:divBdr>
                                        <w:top w:val="none" w:sz="0" w:space="0" w:color="auto"/>
                                        <w:left w:val="none" w:sz="0" w:space="0" w:color="auto"/>
                                        <w:bottom w:val="none" w:sz="0" w:space="0" w:color="auto"/>
                                        <w:right w:val="none" w:sz="0" w:space="0" w:color="auto"/>
                                      </w:divBdr>
                                    </w:div>
                                    <w:div w:id="633024314">
                                      <w:marLeft w:val="0"/>
                                      <w:marRight w:val="0"/>
                                      <w:marTop w:val="0"/>
                                      <w:marBottom w:val="0"/>
                                      <w:divBdr>
                                        <w:top w:val="none" w:sz="0" w:space="0" w:color="auto"/>
                                        <w:left w:val="none" w:sz="0" w:space="0" w:color="auto"/>
                                        <w:bottom w:val="none" w:sz="0" w:space="0" w:color="auto"/>
                                        <w:right w:val="none" w:sz="0" w:space="0" w:color="auto"/>
                                      </w:divBdr>
                                      <w:divsChild>
                                        <w:div w:id="346834126">
                                          <w:marLeft w:val="0"/>
                                          <w:marRight w:val="0"/>
                                          <w:marTop w:val="0"/>
                                          <w:marBottom w:val="0"/>
                                          <w:divBdr>
                                            <w:top w:val="none" w:sz="0" w:space="0" w:color="auto"/>
                                            <w:left w:val="none" w:sz="0" w:space="0" w:color="auto"/>
                                            <w:bottom w:val="none" w:sz="0" w:space="0" w:color="auto"/>
                                            <w:right w:val="none" w:sz="0" w:space="0" w:color="auto"/>
                                          </w:divBdr>
                                        </w:div>
                                        <w:div w:id="814687649">
                                          <w:marLeft w:val="0"/>
                                          <w:marRight w:val="0"/>
                                          <w:marTop w:val="30"/>
                                          <w:marBottom w:val="30"/>
                                          <w:divBdr>
                                            <w:top w:val="none" w:sz="0" w:space="0" w:color="auto"/>
                                            <w:left w:val="none" w:sz="0" w:space="0" w:color="auto"/>
                                            <w:bottom w:val="none" w:sz="0" w:space="0" w:color="auto"/>
                                            <w:right w:val="none" w:sz="0" w:space="0" w:color="auto"/>
                                          </w:divBdr>
                                        </w:div>
                                      </w:divsChild>
                                    </w:div>
                                    <w:div w:id="644167764">
                                      <w:marLeft w:val="0"/>
                                      <w:marRight w:val="0"/>
                                      <w:marTop w:val="0"/>
                                      <w:marBottom w:val="0"/>
                                      <w:divBdr>
                                        <w:top w:val="none" w:sz="0" w:space="0" w:color="auto"/>
                                        <w:left w:val="none" w:sz="0" w:space="0" w:color="auto"/>
                                        <w:bottom w:val="none" w:sz="0" w:space="0" w:color="auto"/>
                                        <w:right w:val="none" w:sz="0" w:space="0" w:color="auto"/>
                                      </w:divBdr>
                                    </w:div>
                                    <w:div w:id="729547320">
                                      <w:marLeft w:val="0"/>
                                      <w:marRight w:val="0"/>
                                      <w:marTop w:val="0"/>
                                      <w:marBottom w:val="0"/>
                                      <w:divBdr>
                                        <w:top w:val="none" w:sz="0" w:space="0" w:color="auto"/>
                                        <w:left w:val="none" w:sz="0" w:space="0" w:color="auto"/>
                                        <w:bottom w:val="none" w:sz="0" w:space="0" w:color="auto"/>
                                        <w:right w:val="none" w:sz="0" w:space="0" w:color="auto"/>
                                      </w:divBdr>
                                    </w:div>
                                    <w:div w:id="1147673235">
                                      <w:marLeft w:val="0"/>
                                      <w:marRight w:val="0"/>
                                      <w:marTop w:val="0"/>
                                      <w:marBottom w:val="0"/>
                                      <w:divBdr>
                                        <w:top w:val="none" w:sz="0" w:space="0" w:color="auto"/>
                                        <w:left w:val="none" w:sz="0" w:space="0" w:color="auto"/>
                                        <w:bottom w:val="none" w:sz="0" w:space="0" w:color="auto"/>
                                        <w:right w:val="none" w:sz="0" w:space="0" w:color="auto"/>
                                      </w:divBdr>
                                      <w:divsChild>
                                        <w:div w:id="44523605">
                                          <w:marLeft w:val="0"/>
                                          <w:marRight w:val="0"/>
                                          <w:marTop w:val="0"/>
                                          <w:marBottom w:val="0"/>
                                          <w:divBdr>
                                            <w:top w:val="none" w:sz="0" w:space="0" w:color="auto"/>
                                            <w:left w:val="none" w:sz="0" w:space="0" w:color="auto"/>
                                            <w:bottom w:val="none" w:sz="0" w:space="0" w:color="auto"/>
                                            <w:right w:val="none" w:sz="0" w:space="0" w:color="auto"/>
                                          </w:divBdr>
                                        </w:div>
                                        <w:div w:id="256593999">
                                          <w:marLeft w:val="0"/>
                                          <w:marRight w:val="0"/>
                                          <w:marTop w:val="30"/>
                                          <w:marBottom w:val="30"/>
                                          <w:divBdr>
                                            <w:top w:val="none" w:sz="0" w:space="0" w:color="auto"/>
                                            <w:left w:val="none" w:sz="0" w:space="0" w:color="auto"/>
                                            <w:bottom w:val="none" w:sz="0" w:space="0" w:color="auto"/>
                                            <w:right w:val="none" w:sz="0" w:space="0" w:color="auto"/>
                                          </w:divBdr>
                                        </w:div>
                                      </w:divsChild>
                                    </w:div>
                                    <w:div w:id="1386954394">
                                      <w:marLeft w:val="0"/>
                                      <w:marRight w:val="0"/>
                                      <w:marTop w:val="30"/>
                                      <w:marBottom w:val="30"/>
                                      <w:divBdr>
                                        <w:top w:val="none" w:sz="0" w:space="0" w:color="auto"/>
                                        <w:left w:val="none" w:sz="0" w:space="0" w:color="auto"/>
                                        <w:bottom w:val="none" w:sz="0" w:space="0" w:color="auto"/>
                                        <w:right w:val="none" w:sz="0" w:space="0" w:color="auto"/>
                                      </w:divBdr>
                                    </w:div>
                                    <w:div w:id="1623263296">
                                      <w:marLeft w:val="0"/>
                                      <w:marRight w:val="0"/>
                                      <w:marTop w:val="30"/>
                                      <w:marBottom w:val="30"/>
                                      <w:divBdr>
                                        <w:top w:val="none" w:sz="0" w:space="0" w:color="auto"/>
                                        <w:left w:val="none" w:sz="0" w:space="0" w:color="auto"/>
                                        <w:bottom w:val="none" w:sz="0" w:space="0" w:color="auto"/>
                                        <w:right w:val="none" w:sz="0" w:space="0" w:color="auto"/>
                                      </w:divBdr>
                                    </w:div>
                                    <w:div w:id="1678724487">
                                      <w:marLeft w:val="0"/>
                                      <w:marRight w:val="0"/>
                                      <w:marTop w:val="0"/>
                                      <w:marBottom w:val="0"/>
                                      <w:divBdr>
                                        <w:top w:val="none" w:sz="0" w:space="0" w:color="auto"/>
                                        <w:left w:val="none" w:sz="0" w:space="0" w:color="auto"/>
                                        <w:bottom w:val="none" w:sz="0" w:space="0" w:color="auto"/>
                                        <w:right w:val="none" w:sz="0" w:space="0" w:color="auto"/>
                                      </w:divBdr>
                                      <w:divsChild>
                                        <w:div w:id="6369976">
                                          <w:marLeft w:val="0"/>
                                          <w:marRight w:val="0"/>
                                          <w:marTop w:val="30"/>
                                          <w:marBottom w:val="30"/>
                                          <w:divBdr>
                                            <w:top w:val="none" w:sz="0" w:space="0" w:color="auto"/>
                                            <w:left w:val="none" w:sz="0" w:space="0" w:color="auto"/>
                                            <w:bottom w:val="none" w:sz="0" w:space="0" w:color="auto"/>
                                            <w:right w:val="none" w:sz="0" w:space="0" w:color="auto"/>
                                          </w:divBdr>
                                        </w:div>
                                        <w:div w:id="10887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7725">
                                  <w:marLeft w:val="0"/>
                                  <w:marRight w:val="0"/>
                                  <w:marTop w:val="0"/>
                                  <w:marBottom w:val="0"/>
                                  <w:divBdr>
                                    <w:top w:val="none" w:sz="0" w:space="0" w:color="auto"/>
                                    <w:left w:val="none" w:sz="0" w:space="0" w:color="auto"/>
                                    <w:bottom w:val="none" w:sz="0" w:space="0" w:color="auto"/>
                                    <w:right w:val="none" w:sz="0" w:space="0" w:color="auto"/>
                                  </w:divBdr>
                                  <w:divsChild>
                                    <w:div w:id="987704341">
                                      <w:marLeft w:val="0"/>
                                      <w:marRight w:val="0"/>
                                      <w:marTop w:val="30"/>
                                      <w:marBottom w:val="30"/>
                                      <w:divBdr>
                                        <w:top w:val="none" w:sz="0" w:space="0" w:color="auto"/>
                                        <w:left w:val="none" w:sz="0" w:space="0" w:color="auto"/>
                                        <w:bottom w:val="none" w:sz="0" w:space="0" w:color="auto"/>
                                        <w:right w:val="none" w:sz="0" w:space="0" w:color="auto"/>
                                      </w:divBdr>
                                    </w:div>
                                    <w:div w:id="1136292113">
                                      <w:marLeft w:val="0"/>
                                      <w:marRight w:val="0"/>
                                      <w:marTop w:val="0"/>
                                      <w:marBottom w:val="0"/>
                                      <w:divBdr>
                                        <w:top w:val="none" w:sz="0" w:space="0" w:color="auto"/>
                                        <w:left w:val="none" w:sz="0" w:space="0" w:color="auto"/>
                                        <w:bottom w:val="none" w:sz="0" w:space="0" w:color="auto"/>
                                        <w:right w:val="none" w:sz="0" w:space="0" w:color="auto"/>
                                      </w:divBdr>
                                    </w:div>
                                    <w:div w:id="1246374686">
                                      <w:marLeft w:val="0"/>
                                      <w:marRight w:val="0"/>
                                      <w:marTop w:val="0"/>
                                      <w:marBottom w:val="0"/>
                                      <w:divBdr>
                                        <w:top w:val="none" w:sz="0" w:space="0" w:color="auto"/>
                                        <w:left w:val="none" w:sz="0" w:space="0" w:color="auto"/>
                                        <w:bottom w:val="none" w:sz="0" w:space="0" w:color="auto"/>
                                        <w:right w:val="none" w:sz="0" w:space="0" w:color="auto"/>
                                      </w:divBdr>
                                    </w:div>
                                    <w:div w:id="1537084963">
                                      <w:marLeft w:val="0"/>
                                      <w:marRight w:val="0"/>
                                      <w:marTop w:val="0"/>
                                      <w:marBottom w:val="0"/>
                                      <w:divBdr>
                                        <w:top w:val="none" w:sz="0" w:space="0" w:color="auto"/>
                                        <w:left w:val="none" w:sz="0" w:space="0" w:color="auto"/>
                                        <w:bottom w:val="none" w:sz="0" w:space="0" w:color="auto"/>
                                        <w:right w:val="none" w:sz="0" w:space="0" w:color="auto"/>
                                      </w:divBdr>
                                    </w:div>
                                    <w:div w:id="1654095762">
                                      <w:marLeft w:val="0"/>
                                      <w:marRight w:val="0"/>
                                      <w:marTop w:val="0"/>
                                      <w:marBottom w:val="0"/>
                                      <w:divBdr>
                                        <w:top w:val="none" w:sz="0" w:space="0" w:color="auto"/>
                                        <w:left w:val="none" w:sz="0" w:space="0" w:color="auto"/>
                                        <w:bottom w:val="none" w:sz="0" w:space="0" w:color="auto"/>
                                        <w:right w:val="none" w:sz="0" w:space="0" w:color="auto"/>
                                      </w:divBdr>
                                      <w:divsChild>
                                        <w:div w:id="665591049">
                                          <w:marLeft w:val="0"/>
                                          <w:marRight w:val="0"/>
                                          <w:marTop w:val="0"/>
                                          <w:marBottom w:val="0"/>
                                          <w:divBdr>
                                            <w:top w:val="none" w:sz="0" w:space="0" w:color="auto"/>
                                            <w:left w:val="none" w:sz="0" w:space="0" w:color="auto"/>
                                            <w:bottom w:val="none" w:sz="0" w:space="0" w:color="auto"/>
                                            <w:right w:val="none" w:sz="0" w:space="0" w:color="auto"/>
                                          </w:divBdr>
                                        </w:div>
                                        <w:div w:id="721707232">
                                          <w:marLeft w:val="0"/>
                                          <w:marRight w:val="0"/>
                                          <w:marTop w:val="30"/>
                                          <w:marBottom w:val="30"/>
                                          <w:divBdr>
                                            <w:top w:val="none" w:sz="0" w:space="0" w:color="auto"/>
                                            <w:left w:val="none" w:sz="0" w:space="0" w:color="auto"/>
                                            <w:bottom w:val="none" w:sz="0" w:space="0" w:color="auto"/>
                                            <w:right w:val="none" w:sz="0" w:space="0" w:color="auto"/>
                                          </w:divBdr>
                                        </w:div>
                                      </w:divsChild>
                                    </w:div>
                                    <w:div w:id="1706365833">
                                      <w:marLeft w:val="0"/>
                                      <w:marRight w:val="0"/>
                                      <w:marTop w:val="0"/>
                                      <w:marBottom w:val="0"/>
                                      <w:divBdr>
                                        <w:top w:val="none" w:sz="0" w:space="0" w:color="auto"/>
                                        <w:left w:val="none" w:sz="0" w:space="0" w:color="auto"/>
                                        <w:bottom w:val="none" w:sz="0" w:space="0" w:color="auto"/>
                                        <w:right w:val="none" w:sz="0" w:space="0" w:color="auto"/>
                                      </w:divBdr>
                                      <w:divsChild>
                                        <w:div w:id="333185644">
                                          <w:marLeft w:val="0"/>
                                          <w:marRight w:val="0"/>
                                          <w:marTop w:val="0"/>
                                          <w:marBottom w:val="0"/>
                                          <w:divBdr>
                                            <w:top w:val="none" w:sz="0" w:space="0" w:color="auto"/>
                                            <w:left w:val="none" w:sz="0" w:space="0" w:color="auto"/>
                                            <w:bottom w:val="none" w:sz="0" w:space="0" w:color="auto"/>
                                            <w:right w:val="none" w:sz="0" w:space="0" w:color="auto"/>
                                          </w:divBdr>
                                        </w:div>
                                        <w:div w:id="351684820">
                                          <w:marLeft w:val="0"/>
                                          <w:marRight w:val="0"/>
                                          <w:marTop w:val="30"/>
                                          <w:marBottom w:val="30"/>
                                          <w:divBdr>
                                            <w:top w:val="none" w:sz="0" w:space="0" w:color="auto"/>
                                            <w:left w:val="none" w:sz="0" w:space="0" w:color="auto"/>
                                            <w:bottom w:val="none" w:sz="0" w:space="0" w:color="auto"/>
                                            <w:right w:val="none" w:sz="0" w:space="0" w:color="auto"/>
                                          </w:divBdr>
                                        </w:div>
                                      </w:divsChild>
                                    </w:div>
                                    <w:div w:id="1936790451">
                                      <w:marLeft w:val="0"/>
                                      <w:marRight w:val="0"/>
                                      <w:marTop w:val="30"/>
                                      <w:marBottom w:val="30"/>
                                      <w:divBdr>
                                        <w:top w:val="none" w:sz="0" w:space="0" w:color="auto"/>
                                        <w:left w:val="none" w:sz="0" w:space="0" w:color="auto"/>
                                        <w:bottom w:val="none" w:sz="0" w:space="0" w:color="auto"/>
                                        <w:right w:val="none" w:sz="0" w:space="0" w:color="auto"/>
                                      </w:divBdr>
                                    </w:div>
                                    <w:div w:id="2030334637">
                                      <w:marLeft w:val="0"/>
                                      <w:marRight w:val="0"/>
                                      <w:marTop w:val="0"/>
                                      <w:marBottom w:val="0"/>
                                      <w:divBdr>
                                        <w:top w:val="none" w:sz="0" w:space="0" w:color="auto"/>
                                        <w:left w:val="none" w:sz="0" w:space="0" w:color="auto"/>
                                        <w:bottom w:val="none" w:sz="0" w:space="0" w:color="auto"/>
                                        <w:right w:val="none" w:sz="0" w:space="0" w:color="auto"/>
                                      </w:divBdr>
                                      <w:divsChild>
                                        <w:div w:id="874656470">
                                          <w:marLeft w:val="0"/>
                                          <w:marRight w:val="0"/>
                                          <w:marTop w:val="30"/>
                                          <w:marBottom w:val="30"/>
                                          <w:divBdr>
                                            <w:top w:val="none" w:sz="0" w:space="0" w:color="auto"/>
                                            <w:left w:val="none" w:sz="0" w:space="0" w:color="auto"/>
                                            <w:bottom w:val="none" w:sz="0" w:space="0" w:color="auto"/>
                                            <w:right w:val="none" w:sz="0" w:space="0" w:color="auto"/>
                                          </w:divBdr>
                                        </w:div>
                                        <w:div w:id="1310938284">
                                          <w:marLeft w:val="0"/>
                                          <w:marRight w:val="0"/>
                                          <w:marTop w:val="0"/>
                                          <w:marBottom w:val="0"/>
                                          <w:divBdr>
                                            <w:top w:val="none" w:sz="0" w:space="0" w:color="auto"/>
                                            <w:left w:val="none" w:sz="0" w:space="0" w:color="auto"/>
                                            <w:bottom w:val="none" w:sz="0" w:space="0" w:color="auto"/>
                                            <w:right w:val="none" w:sz="0" w:space="0" w:color="auto"/>
                                          </w:divBdr>
                                        </w:div>
                                      </w:divsChild>
                                    </w:div>
                                    <w:div w:id="209239160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46882002">
                              <w:marLeft w:val="0"/>
                              <w:marRight w:val="0"/>
                              <w:marTop w:val="300"/>
                              <w:marBottom w:val="0"/>
                              <w:divBdr>
                                <w:top w:val="none" w:sz="0" w:space="0" w:color="auto"/>
                                <w:left w:val="none" w:sz="0" w:space="0" w:color="auto"/>
                                <w:bottom w:val="none" w:sz="0" w:space="0" w:color="auto"/>
                                <w:right w:val="none" w:sz="0" w:space="0" w:color="auto"/>
                              </w:divBdr>
                            </w:div>
                            <w:div w:id="20683620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412771992">
                      <w:marLeft w:val="0"/>
                      <w:marRight w:val="0"/>
                      <w:marTop w:val="120"/>
                      <w:marBottom w:val="120"/>
                      <w:divBdr>
                        <w:top w:val="none" w:sz="0" w:space="0" w:color="auto"/>
                        <w:left w:val="none" w:sz="0" w:space="0" w:color="auto"/>
                        <w:bottom w:val="none" w:sz="0" w:space="0" w:color="auto"/>
                        <w:right w:val="none" w:sz="0" w:space="0" w:color="auto"/>
                      </w:divBdr>
                      <w:divsChild>
                        <w:div w:id="239294522">
                          <w:marLeft w:val="0"/>
                          <w:marRight w:val="0"/>
                          <w:marTop w:val="0"/>
                          <w:marBottom w:val="0"/>
                          <w:divBdr>
                            <w:top w:val="none" w:sz="0" w:space="0" w:color="auto"/>
                            <w:left w:val="none" w:sz="0" w:space="0" w:color="auto"/>
                            <w:bottom w:val="none" w:sz="0" w:space="0" w:color="auto"/>
                            <w:right w:val="none" w:sz="0" w:space="0" w:color="auto"/>
                          </w:divBdr>
                          <w:divsChild>
                            <w:div w:id="153185948">
                              <w:marLeft w:val="0"/>
                              <w:marRight w:val="0"/>
                              <w:marTop w:val="0"/>
                              <w:marBottom w:val="75"/>
                              <w:divBdr>
                                <w:top w:val="none" w:sz="0" w:space="0" w:color="auto"/>
                                <w:left w:val="none" w:sz="0" w:space="0" w:color="auto"/>
                                <w:bottom w:val="none" w:sz="0" w:space="0" w:color="auto"/>
                                <w:right w:val="none" w:sz="0" w:space="0" w:color="auto"/>
                              </w:divBdr>
                            </w:div>
                            <w:div w:id="792559211">
                              <w:marLeft w:val="0"/>
                              <w:marRight w:val="0"/>
                              <w:marTop w:val="0"/>
                              <w:marBottom w:val="0"/>
                              <w:divBdr>
                                <w:top w:val="none" w:sz="0" w:space="0" w:color="auto"/>
                                <w:left w:val="none" w:sz="0" w:space="0" w:color="auto"/>
                                <w:bottom w:val="none" w:sz="0" w:space="0" w:color="auto"/>
                                <w:right w:val="none" w:sz="0" w:space="0" w:color="auto"/>
                              </w:divBdr>
                            </w:div>
                            <w:div w:id="921840542">
                              <w:marLeft w:val="0"/>
                              <w:marRight w:val="0"/>
                              <w:marTop w:val="0"/>
                              <w:marBottom w:val="0"/>
                              <w:divBdr>
                                <w:top w:val="none" w:sz="0" w:space="0" w:color="auto"/>
                                <w:left w:val="none" w:sz="0" w:space="0" w:color="auto"/>
                                <w:bottom w:val="none" w:sz="0" w:space="0" w:color="auto"/>
                                <w:right w:val="none" w:sz="0" w:space="0" w:color="auto"/>
                              </w:divBdr>
                            </w:div>
                            <w:div w:id="1182628636">
                              <w:marLeft w:val="0"/>
                              <w:marRight w:val="0"/>
                              <w:marTop w:val="0"/>
                              <w:marBottom w:val="0"/>
                              <w:divBdr>
                                <w:top w:val="none" w:sz="0" w:space="0" w:color="auto"/>
                                <w:left w:val="none" w:sz="0" w:space="0" w:color="auto"/>
                                <w:bottom w:val="none" w:sz="0" w:space="0" w:color="auto"/>
                                <w:right w:val="none" w:sz="0" w:space="0" w:color="auto"/>
                              </w:divBdr>
                            </w:div>
                            <w:div w:id="1604342471">
                              <w:marLeft w:val="0"/>
                              <w:marRight w:val="0"/>
                              <w:marTop w:val="0"/>
                              <w:marBottom w:val="0"/>
                              <w:divBdr>
                                <w:top w:val="none" w:sz="0" w:space="0" w:color="auto"/>
                                <w:left w:val="none" w:sz="0" w:space="0" w:color="auto"/>
                                <w:bottom w:val="none" w:sz="0" w:space="0" w:color="auto"/>
                                <w:right w:val="none" w:sz="0" w:space="0" w:color="auto"/>
                              </w:divBdr>
                            </w:div>
                            <w:div w:id="19729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05729">
                      <w:marLeft w:val="0"/>
                      <w:marRight w:val="0"/>
                      <w:marTop w:val="0"/>
                      <w:marBottom w:val="0"/>
                      <w:divBdr>
                        <w:top w:val="none" w:sz="0" w:space="0" w:color="auto"/>
                        <w:left w:val="none" w:sz="0" w:space="0" w:color="auto"/>
                        <w:bottom w:val="none" w:sz="0" w:space="0" w:color="auto"/>
                        <w:right w:val="none" w:sz="0" w:space="0" w:color="auto"/>
                      </w:divBdr>
                      <w:divsChild>
                        <w:div w:id="701706617">
                          <w:marLeft w:val="0"/>
                          <w:marRight w:val="0"/>
                          <w:marTop w:val="0"/>
                          <w:marBottom w:val="0"/>
                          <w:divBdr>
                            <w:top w:val="none" w:sz="0" w:space="0" w:color="auto"/>
                            <w:left w:val="none" w:sz="0" w:space="0" w:color="auto"/>
                            <w:bottom w:val="none" w:sz="0" w:space="0" w:color="auto"/>
                            <w:right w:val="none" w:sz="0" w:space="0" w:color="auto"/>
                          </w:divBdr>
                          <w:divsChild>
                            <w:div w:id="241646567">
                              <w:marLeft w:val="150"/>
                              <w:marRight w:val="0"/>
                              <w:marTop w:val="75"/>
                              <w:marBottom w:val="75"/>
                              <w:divBdr>
                                <w:top w:val="none" w:sz="0" w:space="0" w:color="auto"/>
                                <w:left w:val="none" w:sz="0" w:space="0" w:color="auto"/>
                                <w:bottom w:val="none" w:sz="0" w:space="0" w:color="auto"/>
                                <w:right w:val="none" w:sz="0" w:space="0" w:color="auto"/>
                              </w:divBdr>
                              <w:divsChild>
                                <w:div w:id="755637043">
                                  <w:marLeft w:val="0"/>
                                  <w:marRight w:val="0"/>
                                  <w:marTop w:val="0"/>
                                  <w:marBottom w:val="75"/>
                                  <w:divBdr>
                                    <w:top w:val="single" w:sz="12" w:space="4" w:color="0A84C1"/>
                                    <w:left w:val="single" w:sz="12" w:space="4" w:color="0A84C1"/>
                                    <w:bottom w:val="single" w:sz="12" w:space="4" w:color="0A84C1"/>
                                    <w:right w:val="single" w:sz="12" w:space="4" w:color="0A84C1"/>
                                  </w:divBdr>
                                  <w:divsChild>
                                    <w:div w:id="158890301">
                                      <w:marLeft w:val="0"/>
                                      <w:marRight w:val="0"/>
                                      <w:marTop w:val="0"/>
                                      <w:marBottom w:val="0"/>
                                      <w:divBdr>
                                        <w:top w:val="none" w:sz="0" w:space="0" w:color="auto"/>
                                        <w:left w:val="none" w:sz="0" w:space="0" w:color="auto"/>
                                        <w:bottom w:val="none" w:sz="0" w:space="0" w:color="auto"/>
                                        <w:right w:val="none" w:sz="0" w:space="0" w:color="auto"/>
                                      </w:divBdr>
                                    </w:div>
                                    <w:div w:id="12962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605103">
                      <w:marLeft w:val="0"/>
                      <w:marRight w:val="0"/>
                      <w:marTop w:val="0"/>
                      <w:marBottom w:val="0"/>
                      <w:divBdr>
                        <w:top w:val="none" w:sz="0" w:space="0" w:color="auto"/>
                        <w:left w:val="single" w:sz="6" w:space="9" w:color="6ECEFD"/>
                        <w:bottom w:val="none" w:sz="0" w:space="0" w:color="auto"/>
                        <w:right w:val="single" w:sz="6" w:space="9" w:color="6ECEFD"/>
                      </w:divBdr>
                      <w:divsChild>
                        <w:div w:id="30375439">
                          <w:marLeft w:val="0"/>
                          <w:marRight w:val="0"/>
                          <w:marTop w:val="0"/>
                          <w:marBottom w:val="0"/>
                          <w:divBdr>
                            <w:top w:val="none" w:sz="0" w:space="0" w:color="auto"/>
                            <w:left w:val="none" w:sz="0" w:space="0" w:color="auto"/>
                            <w:bottom w:val="none" w:sz="0" w:space="0" w:color="auto"/>
                            <w:right w:val="none" w:sz="0" w:space="0" w:color="auto"/>
                          </w:divBdr>
                          <w:divsChild>
                            <w:div w:id="821236973">
                              <w:marLeft w:val="0"/>
                              <w:marRight w:val="0"/>
                              <w:marTop w:val="0"/>
                              <w:marBottom w:val="0"/>
                              <w:divBdr>
                                <w:top w:val="none" w:sz="0" w:space="0" w:color="auto"/>
                                <w:left w:val="none" w:sz="0" w:space="0" w:color="auto"/>
                                <w:bottom w:val="none" w:sz="0" w:space="0" w:color="auto"/>
                                <w:right w:val="none" w:sz="0" w:space="0" w:color="auto"/>
                              </w:divBdr>
                              <w:divsChild>
                                <w:div w:id="5131484">
                                  <w:marLeft w:val="0"/>
                                  <w:marRight w:val="0"/>
                                  <w:marTop w:val="0"/>
                                  <w:marBottom w:val="0"/>
                                  <w:divBdr>
                                    <w:top w:val="none" w:sz="0" w:space="0" w:color="auto"/>
                                    <w:left w:val="none" w:sz="0" w:space="0" w:color="auto"/>
                                    <w:bottom w:val="none" w:sz="0" w:space="0" w:color="auto"/>
                                    <w:right w:val="none" w:sz="0" w:space="0" w:color="auto"/>
                                  </w:divBdr>
                                </w:div>
                              </w:divsChild>
                            </w:div>
                            <w:div w:id="1247030649">
                              <w:marLeft w:val="0"/>
                              <w:marRight w:val="120"/>
                              <w:marTop w:val="0"/>
                              <w:marBottom w:val="0"/>
                              <w:divBdr>
                                <w:top w:val="none" w:sz="0" w:space="0" w:color="auto"/>
                                <w:left w:val="none" w:sz="0" w:space="0" w:color="auto"/>
                                <w:bottom w:val="none" w:sz="0" w:space="0" w:color="auto"/>
                                <w:right w:val="none" w:sz="0" w:space="0" w:color="auto"/>
                              </w:divBdr>
                            </w:div>
                            <w:div w:id="1411465097">
                              <w:marLeft w:val="1200"/>
                              <w:marRight w:val="0"/>
                              <w:marTop w:val="0"/>
                              <w:marBottom w:val="0"/>
                              <w:divBdr>
                                <w:top w:val="none" w:sz="0" w:space="0" w:color="auto"/>
                                <w:left w:val="none" w:sz="0" w:space="0" w:color="auto"/>
                                <w:bottom w:val="none" w:sz="0" w:space="0" w:color="auto"/>
                                <w:right w:val="none" w:sz="0" w:space="0" w:color="auto"/>
                              </w:divBdr>
                              <w:divsChild>
                                <w:div w:id="7094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4378">
                          <w:marLeft w:val="0"/>
                          <w:marRight w:val="0"/>
                          <w:marTop w:val="0"/>
                          <w:marBottom w:val="0"/>
                          <w:divBdr>
                            <w:top w:val="single" w:sz="6" w:space="4" w:color="C1E5F1"/>
                            <w:left w:val="none" w:sz="0" w:space="0" w:color="auto"/>
                            <w:bottom w:val="none" w:sz="0" w:space="0" w:color="auto"/>
                            <w:right w:val="none" w:sz="0" w:space="0" w:color="auto"/>
                          </w:divBdr>
                          <w:divsChild>
                            <w:div w:id="898323071">
                              <w:marLeft w:val="0"/>
                              <w:marRight w:val="0"/>
                              <w:marTop w:val="0"/>
                              <w:marBottom w:val="0"/>
                              <w:divBdr>
                                <w:top w:val="none" w:sz="0" w:space="0" w:color="auto"/>
                                <w:left w:val="none" w:sz="0" w:space="0" w:color="auto"/>
                                <w:bottom w:val="none" w:sz="0" w:space="0" w:color="auto"/>
                                <w:right w:val="none" w:sz="0" w:space="0" w:color="auto"/>
                              </w:divBdr>
                            </w:div>
                            <w:div w:id="2065979827">
                              <w:marLeft w:val="0"/>
                              <w:marRight w:val="0"/>
                              <w:marTop w:val="0"/>
                              <w:marBottom w:val="0"/>
                              <w:divBdr>
                                <w:top w:val="none" w:sz="0" w:space="0" w:color="auto"/>
                                <w:left w:val="none" w:sz="0" w:space="0" w:color="auto"/>
                                <w:bottom w:val="none" w:sz="0" w:space="0" w:color="auto"/>
                                <w:right w:val="none" w:sz="0" w:space="0" w:color="auto"/>
                              </w:divBdr>
                            </w:div>
                          </w:divsChild>
                        </w:div>
                        <w:div w:id="1877423088">
                          <w:marLeft w:val="0"/>
                          <w:marRight w:val="0"/>
                          <w:marTop w:val="0"/>
                          <w:marBottom w:val="0"/>
                          <w:divBdr>
                            <w:top w:val="single" w:sz="6" w:space="4" w:color="C1E5F1"/>
                            <w:left w:val="none" w:sz="0" w:space="0" w:color="auto"/>
                            <w:bottom w:val="none" w:sz="0" w:space="0" w:color="auto"/>
                            <w:right w:val="none" w:sz="0" w:space="0" w:color="auto"/>
                          </w:divBdr>
                        </w:div>
                        <w:div w:id="2133858049">
                          <w:marLeft w:val="0"/>
                          <w:marRight w:val="0"/>
                          <w:marTop w:val="0"/>
                          <w:marBottom w:val="0"/>
                          <w:divBdr>
                            <w:top w:val="single" w:sz="6" w:space="4" w:color="C1E5F1"/>
                            <w:left w:val="none" w:sz="0" w:space="0" w:color="auto"/>
                            <w:bottom w:val="none" w:sz="0" w:space="0" w:color="auto"/>
                            <w:right w:val="none" w:sz="0" w:space="0" w:color="auto"/>
                          </w:divBdr>
                          <w:divsChild>
                            <w:div w:id="90513867">
                              <w:marLeft w:val="0"/>
                              <w:marRight w:val="0"/>
                              <w:marTop w:val="0"/>
                              <w:marBottom w:val="0"/>
                              <w:divBdr>
                                <w:top w:val="none" w:sz="0" w:space="0" w:color="auto"/>
                                <w:left w:val="none" w:sz="0" w:space="0" w:color="auto"/>
                                <w:bottom w:val="none" w:sz="0" w:space="0" w:color="auto"/>
                                <w:right w:val="none" w:sz="0" w:space="0" w:color="auto"/>
                              </w:divBdr>
                            </w:div>
                            <w:div w:id="17683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93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1271</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bgarner</cp:lastModifiedBy>
  <cp:revision>3</cp:revision>
  <cp:lastPrinted>2012-08-20T20:15:00Z</cp:lastPrinted>
  <dcterms:created xsi:type="dcterms:W3CDTF">2012-08-20T21:15:00Z</dcterms:created>
  <dcterms:modified xsi:type="dcterms:W3CDTF">2013-11-19T16:51:00Z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gFAAsdpvfP9KDXIlQ6YXRD4KSUN4zeCEEkb7EUIq3XJB9JhQ1b2+C2HbDY1TC2QqjjGYWFtz9FH1AJA7_x000d_
IsZZvKBuYAyjkyIHmI85RdrbPsk26tGdfhcFeY3emRNvHbrMuyNMHGLUhm+5xXy0wB//LHy2Drmr_x000d_
0+IukqG8eiaOHwOs1vXgfTIRd0xSD5VUhMJ9Tle8FWxME4IyeeVVhuHYS/0/B/3jIgLtyWwLbAcn_x000d_
skD/KUnH3qbU1Z9AM</vt:lpwstr>
  </property>
  <property fmtid="{D5CDD505-2E9C-101B-9397-08002B2CF9AE}" pid="3" name="MAIL_MSG_ID2">
    <vt:lpwstr>0LZRB2VqD9ASMqBIsvqDDERdChz4JpuRKWrJNnf9pr2UOyMpBl7ZoPJ5cDk_x000d_
GyqRPQ9UHFa0hGbLIm7VJihy2IX4MG8UssatcQ==</vt:lpwstr>
  </property>
  <property fmtid="{D5CDD505-2E9C-101B-9397-08002B2CF9AE}" pid="4" name="RESPONSE_SENDER_NAME">
    <vt:lpwstr>sAAAXRTqSjcrLApMBmpz/cLGuKhpqkccSpyFfVAVw34ZJcA=</vt:lpwstr>
  </property>
  <property fmtid="{D5CDD505-2E9C-101B-9397-08002B2CF9AE}" pid="5" name="EMAIL_OWNER_ADDRESS">
    <vt:lpwstr>sAAAGYoQX4c3X/IfRuJHLp5UJUEkW8+XgWIIRN1JY2hcNGY=</vt:lpwstr>
  </property>
</Properties>
</file>